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A604EF" w14:textId="1C4FC8EC" w:rsidR="005F31D5" w:rsidRPr="00D80690" w:rsidRDefault="00D80690" w:rsidP="0055503D">
      <w:pPr>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5C5763" w:rsidRPr="005C5763">
        <w:rPr>
          <w:rFonts w:ascii="Times New Roman" w:hAnsi="Times New Roman" w:cs="Times New Roman"/>
          <w:sz w:val="28"/>
          <w:szCs w:val="28"/>
          <w:lang w:val="kk-KZ"/>
        </w:rPr>
        <w:t>Хаттама</w:t>
      </w:r>
      <w:r w:rsidR="005F31D5">
        <w:rPr>
          <w:rFonts w:ascii="Times New Roman" w:hAnsi="Times New Roman" w:cs="Times New Roman"/>
          <w:sz w:val="28"/>
          <w:szCs w:val="28"/>
          <w:lang w:val="kk-KZ"/>
        </w:rPr>
        <w:t xml:space="preserve"> № </w:t>
      </w:r>
      <w:r>
        <w:rPr>
          <w:rFonts w:ascii="Times New Roman" w:hAnsi="Times New Roman" w:cs="Times New Roman"/>
          <w:sz w:val="28"/>
          <w:szCs w:val="28"/>
        </w:rPr>
        <w:t>8</w:t>
      </w:r>
    </w:p>
    <w:p w14:paraId="05D0D822" w14:textId="6CDE9591" w:rsidR="005F31D5" w:rsidRDefault="005F31D5" w:rsidP="0055503D">
      <w:pPr>
        <w:jc w:val="both"/>
        <w:rPr>
          <w:rFonts w:ascii="Times New Roman" w:hAnsi="Times New Roman" w:cs="Times New Roman"/>
          <w:sz w:val="28"/>
          <w:szCs w:val="28"/>
          <w:lang w:val="kk-KZ"/>
        </w:rPr>
      </w:pPr>
      <w:r>
        <w:rPr>
          <w:rFonts w:ascii="Times New Roman" w:hAnsi="Times New Roman" w:cs="Times New Roman"/>
          <w:sz w:val="28"/>
          <w:szCs w:val="28"/>
          <w:lang w:val="kk-KZ"/>
        </w:rPr>
        <w:t>Ақтөбе қаласы № 45 «</w:t>
      </w:r>
      <w:r w:rsidR="00A95652">
        <w:rPr>
          <w:rFonts w:ascii="Times New Roman" w:hAnsi="Times New Roman" w:cs="Times New Roman"/>
          <w:sz w:val="28"/>
          <w:szCs w:val="28"/>
          <w:lang w:val="kk-KZ"/>
        </w:rPr>
        <w:t>Алтын бала</w:t>
      </w:r>
      <w:r>
        <w:rPr>
          <w:rFonts w:ascii="Times New Roman" w:hAnsi="Times New Roman" w:cs="Times New Roman"/>
          <w:sz w:val="28"/>
          <w:szCs w:val="28"/>
          <w:lang w:val="kk-KZ"/>
        </w:rPr>
        <w:t>»</w:t>
      </w:r>
      <w:r w:rsidR="00A95652">
        <w:rPr>
          <w:rFonts w:ascii="Times New Roman" w:hAnsi="Times New Roman" w:cs="Times New Roman"/>
          <w:sz w:val="28"/>
          <w:szCs w:val="28"/>
          <w:lang w:val="kk-KZ"/>
        </w:rPr>
        <w:t xml:space="preserve"> бөбекжай -</w:t>
      </w:r>
      <w:r w:rsidR="006168E3">
        <w:rPr>
          <w:rFonts w:ascii="Times New Roman" w:hAnsi="Times New Roman" w:cs="Times New Roman"/>
          <w:sz w:val="28"/>
          <w:szCs w:val="28"/>
          <w:lang w:val="kk-KZ"/>
        </w:rPr>
        <w:t xml:space="preserve">  </w:t>
      </w:r>
      <w:r w:rsidR="00A95652">
        <w:rPr>
          <w:rFonts w:ascii="Times New Roman" w:hAnsi="Times New Roman" w:cs="Times New Roman"/>
          <w:sz w:val="28"/>
          <w:szCs w:val="28"/>
          <w:lang w:val="kk-KZ"/>
        </w:rPr>
        <w:t>балабақшасы психологының қалалық мектепке дейінгі балабақша психологтарымен өткізген семинары.</w:t>
      </w:r>
    </w:p>
    <w:p w14:paraId="3EFD3D6C" w14:textId="45B123B1" w:rsidR="00A95652" w:rsidRDefault="00A95652" w:rsidP="0055503D">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Өткізген уақыты: </w:t>
      </w:r>
      <w:r>
        <w:rPr>
          <w:rFonts w:ascii="Times New Roman" w:hAnsi="Times New Roman" w:cs="Times New Roman"/>
          <w:sz w:val="28"/>
          <w:szCs w:val="28"/>
        </w:rPr>
        <w:t xml:space="preserve">08.02.24 </w:t>
      </w:r>
      <w:proofErr w:type="spellStart"/>
      <w:r>
        <w:rPr>
          <w:rFonts w:ascii="Times New Roman" w:hAnsi="Times New Roman" w:cs="Times New Roman"/>
          <w:sz w:val="28"/>
          <w:szCs w:val="28"/>
        </w:rPr>
        <w:t>жыл</w:t>
      </w:r>
      <w:proofErr w:type="spellEnd"/>
    </w:p>
    <w:p w14:paraId="6E407E17" w14:textId="05F6A737" w:rsidR="00A95652" w:rsidRDefault="00A95652" w:rsidP="0055503D">
      <w:pPr>
        <w:jc w:val="both"/>
        <w:rPr>
          <w:rFonts w:ascii="Times New Roman" w:hAnsi="Times New Roman" w:cs="Times New Roman"/>
          <w:sz w:val="28"/>
          <w:szCs w:val="28"/>
          <w:lang w:val="kk-KZ"/>
        </w:rPr>
      </w:pPr>
      <w:r>
        <w:rPr>
          <w:rFonts w:ascii="Times New Roman" w:hAnsi="Times New Roman" w:cs="Times New Roman"/>
          <w:sz w:val="28"/>
          <w:szCs w:val="28"/>
          <w:lang w:val="kk-KZ"/>
        </w:rPr>
        <w:t>Қатысқан психолог: 38</w:t>
      </w:r>
    </w:p>
    <w:p w14:paraId="58137BA3" w14:textId="3406D10F" w:rsidR="00A95652" w:rsidRDefault="00A95652" w:rsidP="0055503D">
      <w:pPr>
        <w:jc w:val="both"/>
        <w:rPr>
          <w:rFonts w:ascii="Times New Roman" w:hAnsi="Times New Roman" w:cs="Times New Roman"/>
          <w:sz w:val="28"/>
          <w:szCs w:val="28"/>
          <w:lang w:val="kk-KZ"/>
        </w:rPr>
      </w:pPr>
      <w:r>
        <w:rPr>
          <w:rFonts w:ascii="Times New Roman" w:hAnsi="Times New Roman" w:cs="Times New Roman"/>
          <w:sz w:val="28"/>
          <w:szCs w:val="28"/>
          <w:lang w:val="kk-KZ"/>
        </w:rPr>
        <w:t>Тақырыбы: «Мектепке дейінгі балалар дамуы ерекшеліктері»</w:t>
      </w:r>
    </w:p>
    <w:p w14:paraId="7AF478F4" w14:textId="269775AF" w:rsidR="00A95652" w:rsidRDefault="00706E57" w:rsidP="0055503D">
      <w:pPr>
        <w:jc w:val="both"/>
        <w:rPr>
          <w:rFonts w:ascii="Times New Roman" w:hAnsi="Times New Roman" w:cs="Times New Roman"/>
          <w:sz w:val="28"/>
          <w:szCs w:val="28"/>
          <w:lang w:val="kk-KZ"/>
        </w:rPr>
      </w:pPr>
      <w:r>
        <w:rPr>
          <w:rFonts w:ascii="Times New Roman" w:hAnsi="Times New Roman" w:cs="Times New Roman"/>
          <w:sz w:val="28"/>
          <w:szCs w:val="28"/>
          <w:lang w:val="kk-KZ"/>
        </w:rPr>
        <w:t>Өтілу барысы:</w:t>
      </w:r>
    </w:p>
    <w:p w14:paraId="2A16EA1A" w14:textId="2BDAD293" w:rsidR="00706E57" w:rsidRPr="00706E57" w:rsidRDefault="00706E57" w:rsidP="0055503D">
      <w:pPr>
        <w:jc w:val="both"/>
        <w:rPr>
          <w:rFonts w:ascii="Times New Roman" w:hAnsi="Times New Roman" w:cs="Times New Roman"/>
          <w:lang w:val="kk-KZ"/>
        </w:rPr>
      </w:pPr>
      <w:r>
        <w:rPr>
          <w:rFonts w:ascii="Times New Roman" w:hAnsi="Times New Roman" w:cs="Times New Roman"/>
          <w:sz w:val="28"/>
          <w:szCs w:val="28"/>
          <w:lang w:val="kk-KZ"/>
        </w:rPr>
        <w:t xml:space="preserve">Семинар ашылуы: </w:t>
      </w:r>
      <w:r w:rsidRPr="00706E57">
        <w:rPr>
          <w:rFonts w:ascii="Times New Roman" w:hAnsi="Times New Roman" w:cs="Times New Roman"/>
          <w:lang w:val="kk-KZ"/>
        </w:rPr>
        <w:t>Ақтөбе қалалық білім бөлімі әдіскер- психологы Кульжанова Р.Ж</w:t>
      </w:r>
    </w:p>
    <w:p w14:paraId="215C84DC" w14:textId="15302448" w:rsidR="00706E57" w:rsidRDefault="00706E57" w:rsidP="0055503D">
      <w:pPr>
        <w:jc w:val="both"/>
        <w:rPr>
          <w:rFonts w:ascii="Times New Roman" w:hAnsi="Times New Roman" w:cs="Times New Roman"/>
          <w:lang w:val="kk-KZ"/>
        </w:rPr>
      </w:pPr>
      <w:r>
        <w:rPr>
          <w:rFonts w:ascii="Times New Roman" w:hAnsi="Times New Roman" w:cs="Times New Roman"/>
          <w:sz w:val="28"/>
          <w:szCs w:val="28"/>
          <w:lang w:val="kk-KZ"/>
        </w:rPr>
        <w:t xml:space="preserve">«Мектепке дейінгі бала дамуының психологиялық аспектілері» теориялық психологиялық  шолу.  </w:t>
      </w:r>
      <w:r w:rsidRPr="00706E57">
        <w:rPr>
          <w:rFonts w:ascii="Times New Roman" w:hAnsi="Times New Roman" w:cs="Times New Roman"/>
          <w:lang w:val="kk-KZ"/>
        </w:rPr>
        <w:t>Психолог: Шангалаева Р</w:t>
      </w:r>
    </w:p>
    <w:p w14:paraId="3BD602F8" w14:textId="22C2553A" w:rsidR="00706E57" w:rsidRDefault="00706E57" w:rsidP="0055503D">
      <w:pPr>
        <w:jc w:val="both"/>
        <w:rPr>
          <w:rFonts w:ascii="Times New Roman" w:hAnsi="Times New Roman" w:cs="Times New Roman"/>
          <w:lang w:val="kk-KZ"/>
        </w:rPr>
      </w:pPr>
      <w:r w:rsidRPr="00706E57">
        <w:rPr>
          <w:rFonts w:ascii="Times New Roman" w:hAnsi="Times New Roman" w:cs="Times New Roman"/>
          <w:sz w:val="28"/>
          <w:szCs w:val="28"/>
          <w:lang w:val="kk-KZ"/>
        </w:rPr>
        <w:t>«</w:t>
      </w:r>
      <w:r>
        <w:rPr>
          <w:rFonts w:ascii="Times New Roman" w:hAnsi="Times New Roman" w:cs="Times New Roman"/>
          <w:sz w:val="28"/>
          <w:szCs w:val="28"/>
          <w:lang w:val="kk-KZ"/>
        </w:rPr>
        <w:t>Баланы дамытушы фактор- ересек адам</w:t>
      </w:r>
      <w:r w:rsidRPr="00706E57">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706E57">
        <w:rPr>
          <w:rFonts w:ascii="Times New Roman" w:hAnsi="Times New Roman" w:cs="Times New Roman"/>
          <w:lang w:val="kk-KZ"/>
        </w:rPr>
        <w:t>психологтармен практикалық жұмыс</w:t>
      </w:r>
    </w:p>
    <w:p w14:paraId="40212174" w14:textId="3399D489" w:rsidR="00706E57" w:rsidRDefault="00706E57" w:rsidP="0055503D">
      <w:pPr>
        <w:jc w:val="both"/>
        <w:rPr>
          <w:rFonts w:ascii="Times New Roman" w:hAnsi="Times New Roman" w:cs="Times New Roman"/>
          <w:sz w:val="28"/>
          <w:szCs w:val="28"/>
          <w:lang w:val="kk-KZ"/>
        </w:rPr>
      </w:pPr>
      <w:r>
        <w:rPr>
          <w:rFonts w:ascii="Times New Roman" w:hAnsi="Times New Roman" w:cs="Times New Roman"/>
          <w:sz w:val="28"/>
          <w:szCs w:val="28"/>
          <w:lang w:val="kk-KZ"/>
        </w:rPr>
        <w:t>Тренинг қатысушылармен</w:t>
      </w:r>
    </w:p>
    <w:p w14:paraId="65F81E8C" w14:textId="3A585D26" w:rsidR="00367E3B" w:rsidRDefault="00367E3B" w:rsidP="0055503D">
      <w:pPr>
        <w:jc w:val="both"/>
        <w:rPr>
          <w:rFonts w:ascii="Times New Roman" w:hAnsi="Times New Roman" w:cs="Times New Roman"/>
          <w:sz w:val="28"/>
          <w:szCs w:val="28"/>
          <w:lang w:val="kk-KZ"/>
        </w:rPr>
      </w:pPr>
      <w:r>
        <w:rPr>
          <w:rFonts w:ascii="Times New Roman" w:hAnsi="Times New Roman" w:cs="Times New Roman"/>
          <w:sz w:val="28"/>
          <w:szCs w:val="28"/>
          <w:lang w:val="kk-KZ"/>
        </w:rPr>
        <w:t>Мектепке дейінгі балаларды дамыту жолдары жаттығу жұмыстары</w:t>
      </w:r>
    </w:p>
    <w:p w14:paraId="1E57C918" w14:textId="1D0402EE" w:rsidR="00367E3B" w:rsidRDefault="00367E3B" w:rsidP="0055503D">
      <w:pPr>
        <w:jc w:val="both"/>
        <w:rPr>
          <w:rFonts w:ascii="Times New Roman" w:hAnsi="Times New Roman" w:cs="Times New Roman"/>
          <w:sz w:val="28"/>
          <w:szCs w:val="28"/>
          <w:lang w:val="kk-KZ"/>
        </w:rPr>
      </w:pPr>
      <w:r>
        <w:rPr>
          <w:rFonts w:ascii="Times New Roman" w:hAnsi="Times New Roman" w:cs="Times New Roman"/>
          <w:sz w:val="28"/>
          <w:szCs w:val="28"/>
          <w:lang w:val="kk-KZ"/>
        </w:rPr>
        <w:t>«Білім сатысы»  кері байланыс</w:t>
      </w:r>
    </w:p>
    <w:p w14:paraId="25913E63" w14:textId="2C28690C" w:rsidR="005C5763" w:rsidRPr="005C5763" w:rsidRDefault="00367E3B" w:rsidP="0055503D">
      <w:pPr>
        <w:jc w:val="both"/>
        <w:rPr>
          <w:rFonts w:ascii="Times New Roman" w:hAnsi="Times New Roman" w:cs="Times New Roman"/>
          <w:sz w:val="28"/>
          <w:szCs w:val="28"/>
          <w:lang w:val="kk-KZ"/>
        </w:rPr>
      </w:pPr>
      <w:r>
        <w:rPr>
          <w:rFonts w:ascii="Times New Roman" w:hAnsi="Times New Roman" w:cs="Times New Roman"/>
          <w:sz w:val="28"/>
          <w:szCs w:val="28"/>
          <w:lang w:val="kk-KZ"/>
        </w:rPr>
        <w:t>Семинар ұлы ағартушылар сөзімен басталды:</w:t>
      </w:r>
    </w:p>
    <w:p w14:paraId="1BF89663" w14:textId="75891E49" w:rsidR="006D1090" w:rsidRPr="005C5763" w:rsidRDefault="0055503D" w:rsidP="0055503D">
      <w:pPr>
        <w:jc w:val="both"/>
        <w:rPr>
          <w:rFonts w:ascii="Times New Roman" w:hAnsi="Times New Roman" w:cs="Times New Roman"/>
          <w:sz w:val="28"/>
          <w:szCs w:val="28"/>
          <w:lang w:val="kk-KZ"/>
        </w:rPr>
      </w:pPr>
      <w:r w:rsidRPr="005C5763">
        <w:rPr>
          <w:rFonts w:ascii="Times New Roman" w:hAnsi="Times New Roman" w:cs="Times New Roman"/>
          <w:sz w:val="28"/>
          <w:szCs w:val="28"/>
          <w:lang w:val="kk-KZ"/>
        </w:rPr>
        <w:t>Ада</w:t>
      </w:r>
      <w:r w:rsidR="006D1090" w:rsidRPr="009A7BE2">
        <w:rPr>
          <w:rFonts w:ascii="Times New Roman" w:hAnsi="Times New Roman" w:cs="Times New Roman"/>
          <w:sz w:val="28"/>
          <w:szCs w:val="28"/>
          <w:lang w:val="kk-KZ"/>
        </w:rPr>
        <w:t>мның адамшылығы – ақыл, ғылым, жақсы ата, жақсы ана, жақсы құрбы, жақсы ұстаздан болады.</w:t>
      </w:r>
      <w:r w:rsidRPr="005C5763">
        <w:rPr>
          <w:rFonts w:ascii="Times New Roman" w:hAnsi="Times New Roman" w:cs="Times New Roman"/>
          <w:sz w:val="28"/>
          <w:szCs w:val="28"/>
          <w:lang w:val="kk-KZ"/>
        </w:rPr>
        <w:t xml:space="preserve">  </w:t>
      </w:r>
    </w:p>
    <w:p w14:paraId="4EF8EEF3" w14:textId="7244CC7A" w:rsidR="006D1090" w:rsidRPr="005C5763" w:rsidRDefault="006D1090" w:rsidP="0055503D">
      <w:pPr>
        <w:jc w:val="both"/>
        <w:rPr>
          <w:rFonts w:ascii="Times New Roman" w:hAnsi="Times New Roman" w:cs="Times New Roman"/>
          <w:sz w:val="28"/>
          <w:szCs w:val="28"/>
          <w:lang w:val="kk-KZ"/>
        </w:rPr>
      </w:pPr>
      <w:r w:rsidRPr="005C5763">
        <w:rPr>
          <w:rFonts w:ascii="Times New Roman" w:hAnsi="Times New Roman" w:cs="Times New Roman"/>
          <w:sz w:val="28"/>
          <w:szCs w:val="28"/>
          <w:lang w:val="kk-KZ"/>
        </w:rPr>
        <w:t>Абай Құнанбаев</w:t>
      </w:r>
    </w:p>
    <w:p w14:paraId="2985280F" w14:textId="6C4B5C58" w:rsidR="006D1090" w:rsidRPr="005C5763" w:rsidRDefault="006D1090" w:rsidP="0055503D">
      <w:pPr>
        <w:jc w:val="both"/>
        <w:rPr>
          <w:rFonts w:ascii="Times New Roman" w:hAnsi="Times New Roman" w:cs="Times New Roman"/>
          <w:sz w:val="28"/>
          <w:szCs w:val="28"/>
          <w:lang w:val="kk-KZ"/>
        </w:rPr>
      </w:pPr>
      <w:r w:rsidRPr="005C5763">
        <w:rPr>
          <w:rFonts w:ascii="Times New Roman" w:hAnsi="Times New Roman" w:cs="Times New Roman"/>
          <w:sz w:val="28"/>
          <w:szCs w:val="28"/>
          <w:lang w:val="kk-KZ"/>
        </w:rPr>
        <w:t>Бала тәрбиесін, оқытуын жақсы білейін деген адам әуелі балаларға үйрететін нәрселерді өзі жақсы білуі керек, екінші баланың табиғатын біліп, көңіл- сарайын танитын адам болуы керек. Оны білуге баланы туғаннан бастап өсіп жеткенше тәнімен қатар ақылы қалай кіретін жолын іздеуі керек, баланың ісіне, түсіне қарап ішкі халінен хабар аларлық болуы керек.</w:t>
      </w:r>
    </w:p>
    <w:p w14:paraId="6D2D87C0" w14:textId="54654A99" w:rsidR="006D1090" w:rsidRPr="005C5763" w:rsidRDefault="006D1090" w:rsidP="0055503D">
      <w:pPr>
        <w:jc w:val="both"/>
        <w:rPr>
          <w:rFonts w:ascii="Times New Roman" w:hAnsi="Times New Roman" w:cs="Times New Roman"/>
          <w:sz w:val="28"/>
          <w:szCs w:val="28"/>
          <w:lang w:val="kk-KZ"/>
        </w:rPr>
      </w:pPr>
      <w:r w:rsidRPr="005C5763">
        <w:rPr>
          <w:rFonts w:ascii="Times New Roman" w:hAnsi="Times New Roman" w:cs="Times New Roman"/>
          <w:sz w:val="28"/>
          <w:szCs w:val="28"/>
          <w:lang w:val="kk-KZ"/>
        </w:rPr>
        <w:t>Ахмет Байтұрсынов</w:t>
      </w:r>
    </w:p>
    <w:p w14:paraId="39F7BE8B" w14:textId="22228445" w:rsidR="006D1090" w:rsidRPr="005C5763" w:rsidRDefault="006D1090" w:rsidP="0055503D">
      <w:pPr>
        <w:jc w:val="both"/>
        <w:rPr>
          <w:rFonts w:ascii="Times New Roman" w:hAnsi="Times New Roman" w:cs="Times New Roman"/>
          <w:sz w:val="28"/>
          <w:szCs w:val="28"/>
          <w:lang w:val="kk-KZ"/>
        </w:rPr>
      </w:pPr>
      <w:r w:rsidRPr="005C5763">
        <w:rPr>
          <w:rFonts w:ascii="Times New Roman" w:hAnsi="Times New Roman" w:cs="Times New Roman"/>
          <w:sz w:val="28"/>
          <w:szCs w:val="28"/>
          <w:lang w:val="kk-KZ"/>
        </w:rPr>
        <w:t>Адам мінезінің, ақыл-қайратының әртүрлі болуы тәрбиенің түрлі-түрлі болуынан... адам баласының ұрлық істеу, өтірік айту, кісі тонау, өлтіру сықылды бұзақылықтарды жасауы, тәрбиенің жетіспегендігінен...</w:t>
      </w:r>
    </w:p>
    <w:p w14:paraId="247DE733" w14:textId="4CEBA72C" w:rsidR="006D1090" w:rsidRPr="005C5763" w:rsidRDefault="006D1090" w:rsidP="0055503D">
      <w:pPr>
        <w:jc w:val="both"/>
        <w:rPr>
          <w:rFonts w:ascii="Times New Roman" w:hAnsi="Times New Roman" w:cs="Times New Roman"/>
          <w:sz w:val="28"/>
          <w:szCs w:val="28"/>
          <w:lang w:val="kk-KZ"/>
        </w:rPr>
      </w:pPr>
      <w:r w:rsidRPr="005C5763">
        <w:rPr>
          <w:rFonts w:ascii="Times New Roman" w:hAnsi="Times New Roman" w:cs="Times New Roman"/>
          <w:sz w:val="28"/>
          <w:szCs w:val="28"/>
          <w:lang w:val="kk-KZ"/>
        </w:rPr>
        <w:t>Ж. Аймауытов</w:t>
      </w:r>
    </w:p>
    <w:p w14:paraId="11F4CE5B" w14:textId="512BCF28" w:rsidR="006D1090" w:rsidRPr="005C5763" w:rsidRDefault="006D1090" w:rsidP="0055503D">
      <w:pPr>
        <w:jc w:val="both"/>
        <w:rPr>
          <w:rFonts w:ascii="Times New Roman" w:hAnsi="Times New Roman" w:cs="Times New Roman"/>
          <w:sz w:val="28"/>
          <w:szCs w:val="28"/>
          <w:lang w:val="kk-KZ"/>
        </w:rPr>
      </w:pPr>
      <w:r w:rsidRPr="005C5763">
        <w:rPr>
          <w:rFonts w:ascii="Times New Roman" w:hAnsi="Times New Roman" w:cs="Times New Roman"/>
          <w:sz w:val="28"/>
          <w:szCs w:val="28"/>
          <w:lang w:val="kk-KZ"/>
        </w:rPr>
        <w:t>Бала тәрбиесі – бір өнер, өнер болғанда ауыр өнер, жеке бір ғылым иесі болуды тілейтін өнер. ...бала тар ойлы ақымақ болса, бала кінәлі емес, тәрбиеші кінәлі, бала сұлулықтан ләззат ала білмейтін мылқау жанды болса, бала айыпты емес, тәрбиеші жазалы.</w:t>
      </w:r>
      <w:r w:rsidR="00367E3B">
        <w:rPr>
          <w:rFonts w:ascii="Times New Roman" w:hAnsi="Times New Roman" w:cs="Times New Roman"/>
          <w:sz w:val="28"/>
          <w:szCs w:val="28"/>
          <w:lang w:val="kk-KZ"/>
        </w:rPr>
        <w:t xml:space="preserve">     </w:t>
      </w:r>
      <w:r w:rsidRPr="005C5763">
        <w:rPr>
          <w:rFonts w:ascii="Times New Roman" w:hAnsi="Times New Roman" w:cs="Times New Roman"/>
          <w:sz w:val="28"/>
          <w:szCs w:val="28"/>
          <w:lang w:val="kk-KZ"/>
        </w:rPr>
        <w:t>М. Жұмабаев</w:t>
      </w:r>
    </w:p>
    <w:p w14:paraId="779D2F14" w14:textId="77777777" w:rsidR="006D1090" w:rsidRPr="005C5763" w:rsidRDefault="006D1090" w:rsidP="006D1090">
      <w:pPr>
        <w:rPr>
          <w:sz w:val="28"/>
          <w:szCs w:val="28"/>
          <w:lang w:val="kk-KZ"/>
        </w:rPr>
      </w:pPr>
    </w:p>
    <w:p w14:paraId="56AEB9B9" w14:textId="77777777" w:rsidR="006D1090" w:rsidRPr="005C5763" w:rsidRDefault="006D1090" w:rsidP="006D1090">
      <w:pPr>
        <w:rPr>
          <w:sz w:val="28"/>
          <w:szCs w:val="28"/>
          <w:lang w:val="kk-KZ"/>
        </w:rPr>
      </w:pPr>
    </w:p>
    <w:p w14:paraId="3EF3E890" w14:textId="77777777" w:rsidR="005E1DBA" w:rsidRPr="00F168BE" w:rsidRDefault="005E1DBA" w:rsidP="005E1DBA">
      <w:pPr>
        <w:pStyle w:val="a3"/>
        <w:shd w:val="clear" w:color="auto" w:fill="FFFFFF"/>
        <w:spacing w:before="0" w:beforeAutospacing="0" w:after="0" w:afterAutospacing="0"/>
        <w:jc w:val="both"/>
        <w:textAlignment w:val="baseline"/>
        <w:rPr>
          <w:sz w:val="28"/>
          <w:szCs w:val="28"/>
          <w:lang w:val="kk-KZ"/>
        </w:rPr>
      </w:pPr>
      <w:r w:rsidRPr="00F168BE">
        <w:rPr>
          <w:rStyle w:val="a4"/>
          <w:sz w:val="28"/>
          <w:szCs w:val="28"/>
          <w:bdr w:val="none" w:sz="0" w:space="0" w:color="auto" w:frame="1"/>
          <w:lang w:val="kk-KZ"/>
        </w:rPr>
        <w:t>Релаксация «Күн шуақты алаңқай»</w:t>
      </w:r>
      <w:r w:rsidRPr="00F168BE">
        <w:rPr>
          <w:sz w:val="28"/>
          <w:szCs w:val="28"/>
          <w:lang w:val="kk-KZ"/>
        </w:rPr>
        <w:t> (баяу музыка үнімен)</w:t>
      </w:r>
      <w:r w:rsidRPr="00F168BE">
        <w:rPr>
          <w:sz w:val="28"/>
          <w:szCs w:val="28"/>
          <w:lang w:val="kk-KZ"/>
        </w:rPr>
        <w:br/>
        <w:t>— Орындыққа жайғасып, ыңғайлы отырыңыздар. Көздеріңізді жұмып, үш рет терең демалыңыздар. Өздеріңізді күн шуақты алаңқайда жүрмін деп елестетіңіздер. Күннің шуағы сіздердің өн бойларыңызды жылытып, жүректеріңізді мейірімге, қуанышқа толтыруда. Айналаңыз жайқалып өскен сан алуан гүлдерге толы. Олардың жұпарын кеудеңізді кере дем алып, бойыңызға сіңіріңіз. Айналаңызда құстардың әсем сайраған дауыстары естіледі, гүлден гүлге қонған көбелектерді көруге болады. Көбелектер сіздердің қуанышқа толы көңіл-күйлеріңізді гүлден гүлге хабарлап жүргендей. Сіздердің қуаныштарыңызды, өмірге деген талпыныстарыңызды сезген гүлдер, одан әрі жайқалып, сіздермен өз жұпарларын бөлісуде. Алаңқайдағы сан алуан гүлден әркім өзіне ұнаған, ең әдемі гүлдеріңізді таңдаңыздар. Ол гүлдің түрін, жұпар иісін (есте сақтап), жүрегіңіздің жанында сақтаңыздар. Ал енді тізеден тобыққа дейін баяу созылып, көздеріңізді ашыңыздар.</w:t>
      </w:r>
    </w:p>
    <w:p w14:paraId="50B3CFEA" w14:textId="77777777" w:rsidR="005E1DBA" w:rsidRPr="00F168BE" w:rsidRDefault="005E1DBA" w:rsidP="005E1DBA">
      <w:pPr>
        <w:pStyle w:val="a3"/>
        <w:shd w:val="clear" w:color="auto" w:fill="FFFFFF"/>
        <w:spacing w:before="0" w:beforeAutospacing="0" w:after="0" w:afterAutospacing="0"/>
        <w:jc w:val="both"/>
        <w:textAlignment w:val="baseline"/>
        <w:rPr>
          <w:sz w:val="28"/>
          <w:szCs w:val="28"/>
          <w:lang w:val="kk-KZ"/>
        </w:rPr>
      </w:pPr>
    </w:p>
    <w:p w14:paraId="25E1C48D" w14:textId="77777777" w:rsidR="005E1DBA" w:rsidRPr="00F168BE" w:rsidRDefault="005E1DBA" w:rsidP="005E1DBA">
      <w:pPr>
        <w:pStyle w:val="a3"/>
        <w:shd w:val="clear" w:color="auto" w:fill="FFFFFF"/>
        <w:spacing w:before="0" w:beforeAutospacing="0" w:after="0" w:afterAutospacing="0"/>
        <w:jc w:val="both"/>
        <w:textAlignment w:val="baseline"/>
        <w:rPr>
          <w:sz w:val="28"/>
          <w:szCs w:val="28"/>
          <w:lang w:val="kk-KZ"/>
        </w:rPr>
      </w:pPr>
    </w:p>
    <w:p w14:paraId="2E2DAA9D" w14:textId="5CDDD8EE" w:rsidR="005E1DBA" w:rsidRPr="00F168BE" w:rsidRDefault="005E1DBA" w:rsidP="005E1DBA">
      <w:pPr>
        <w:pStyle w:val="a3"/>
        <w:shd w:val="clear" w:color="auto" w:fill="FFFFFF"/>
        <w:spacing w:before="0" w:beforeAutospacing="0" w:after="446" w:afterAutospacing="0"/>
        <w:textAlignment w:val="baseline"/>
        <w:rPr>
          <w:b/>
          <w:bCs/>
          <w:sz w:val="28"/>
          <w:szCs w:val="28"/>
          <w:lang w:val="kk-KZ"/>
        </w:rPr>
      </w:pPr>
      <w:r w:rsidRPr="00F168BE">
        <w:rPr>
          <w:sz w:val="28"/>
          <w:szCs w:val="28"/>
          <w:lang w:val="kk-KZ"/>
        </w:rPr>
        <w:t>— Осы жаттығудан кейін өзіңізді қалай сезінесіңдер?</w:t>
      </w:r>
      <w:r w:rsidRPr="00F168BE">
        <w:rPr>
          <w:sz w:val="28"/>
          <w:szCs w:val="28"/>
          <w:lang w:val="kk-KZ"/>
        </w:rPr>
        <w:br/>
        <w:t>Көңіл-күйлеріңіз</w:t>
      </w:r>
      <w:r w:rsidR="00AC6E5A" w:rsidRPr="00F168BE">
        <w:rPr>
          <w:sz w:val="28"/>
          <w:szCs w:val="28"/>
          <w:lang w:val="kk-KZ"/>
        </w:rPr>
        <w:t xml:space="preserve"> </w:t>
      </w:r>
      <w:r w:rsidRPr="00F168BE">
        <w:rPr>
          <w:sz w:val="28"/>
          <w:szCs w:val="28"/>
          <w:lang w:val="kk-KZ"/>
        </w:rPr>
        <w:t>қалай</w:t>
      </w:r>
      <w:r w:rsidR="00AC6E5A" w:rsidRPr="00F168BE">
        <w:rPr>
          <w:sz w:val="28"/>
          <w:szCs w:val="28"/>
          <w:lang w:val="kk-KZ"/>
        </w:rPr>
        <w:t xml:space="preserve"> болды</w:t>
      </w:r>
      <w:r w:rsidRPr="00F168BE">
        <w:rPr>
          <w:sz w:val="28"/>
          <w:szCs w:val="28"/>
          <w:lang w:val="kk-KZ"/>
        </w:rPr>
        <w:t>?</w:t>
      </w:r>
      <w:r w:rsidRPr="00F168BE">
        <w:rPr>
          <w:sz w:val="28"/>
          <w:szCs w:val="28"/>
          <w:lang w:val="kk-KZ"/>
        </w:rPr>
        <w:br/>
        <w:t>Рефлексия.</w:t>
      </w:r>
      <w:r w:rsidRPr="00F168BE">
        <w:rPr>
          <w:sz w:val="28"/>
          <w:szCs w:val="28"/>
          <w:lang w:val="kk-KZ"/>
        </w:rPr>
        <w:br/>
      </w:r>
      <w:r w:rsidRPr="00F168BE">
        <w:rPr>
          <w:b/>
          <w:bCs/>
          <w:sz w:val="28"/>
          <w:szCs w:val="28"/>
          <w:lang w:val="kk-KZ"/>
        </w:rPr>
        <w:t>Тренингке қатысушылармен кері байланыс жүргізу мақсатында «Мен нені үйрендім?» деген аяқталмаған сөздер бланкісі беріледі:</w:t>
      </w:r>
      <w:r w:rsidRPr="00F168BE">
        <w:rPr>
          <w:b/>
          <w:bCs/>
          <w:sz w:val="28"/>
          <w:szCs w:val="28"/>
          <w:lang w:val="kk-KZ"/>
        </w:rPr>
        <w:br/>
        <w:t>Мен … үйрендім</w:t>
      </w:r>
      <w:r w:rsidRPr="00F168BE">
        <w:rPr>
          <w:b/>
          <w:bCs/>
          <w:sz w:val="28"/>
          <w:szCs w:val="28"/>
          <w:lang w:val="kk-KZ"/>
        </w:rPr>
        <w:br/>
        <w:t>Маған ұнады …</w:t>
      </w:r>
      <w:r w:rsidRPr="00F168BE">
        <w:rPr>
          <w:b/>
          <w:bCs/>
          <w:sz w:val="28"/>
          <w:szCs w:val="28"/>
          <w:lang w:val="kk-KZ"/>
        </w:rPr>
        <w:br/>
        <w:t>Мен … туралы білдім</w:t>
      </w:r>
      <w:r w:rsidRPr="00F168BE">
        <w:rPr>
          <w:b/>
          <w:bCs/>
          <w:sz w:val="28"/>
          <w:szCs w:val="28"/>
          <w:lang w:val="kk-KZ"/>
        </w:rPr>
        <w:br/>
        <w:t>Мені … таңғалдырды</w:t>
      </w:r>
      <w:r w:rsidRPr="00F168BE">
        <w:rPr>
          <w:b/>
          <w:bCs/>
          <w:sz w:val="28"/>
          <w:szCs w:val="28"/>
          <w:lang w:val="kk-KZ"/>
        </w:rPr>
        <w:br/>
        <w:t>Маған ең маңыздысы … болды.</w:t>
      </w:r>
      <w:r w:rsidRPr="00F168BE">
        <w:rPr>
          <w:b/>
          <w:bCs/>
          <w:sz w:val="28"/>
          <w:szCs w:val="28"/>
          <w:lang w:val="kk-KZ"/>
        </w:rPr>
        <w:br/>
        <w:t>Маған ұнамады …</w:t>
      </w:r>
    </w:p>
    <w:p w14:paraId="1CFE03DF" w14:textId="77777777" w:rsidR="00367E3B" w:rsidRPr="00F168BE" w:rsidRDefault="005E1DBA" w:rsidP="00367E3B">
      <w:pPr>
        <w:pStyle w:val="a3"/>
        <w:shd w:val="clear" w:color="auto" w:fill="FFFFFF"/>
        <w:spacing w:before="0" w:beforeAutospacing="0" w:after="446" w:afterAutospacing="0"/>
        <w:jc w:val="both"/>
        <w:textAlignment w:val="baseline"/>
        <w:rPr>
          <w:sz w:val="28"/>
          <w:szCs w:val="28"/>
          <w:lang w:val="kk-KZ"/>
        </w:rPr>
      </w:pPr>
      <w:r w:rsidRPr="00F168BE">
        <w:rPr>
          <w:sz w:val="28"/>
          <w:szCs w:val="28"/>
          <w:lang w:val="kk-KZ"/>
        </w:rPr>
        <w:t>Педагогтар шеңберде тұрып өз ойларымен бөліседі.</w:t>
      </w:r>
      <w:r w:rsidRPr="00F168BE">
        <w:rPr>
          <w:sz w:val="28"/>
          <w:szCs w:val="28"/>
          <w:lang w:val="kk-KZ"/>
        </w:rPr>
        <w:br/>
        <w:t>Психолог: — Белсенділіктеріңіз үшін барлықтарыңызға көп рахмет! Келесі кездескенше сау болыңыздар!</w:t>
      </w:r>
    </w:p>
    <w:p w14:paraId="013AC258" w14:textId="77777777" w:rsidR="00367E3B" w:rsidRPr="00F168BE" w:rsidRDefault="009E0675" w:rsidP="00367E3B">
      <w:pPr>
        <w:pStyle w:val="a3"/>
        <w:shd w:val="clear" w:color="auto" w:fill="FFFFFF"/>
        <w:spacing w:before="0" w:beforeAutospacing="0" w:after="446" w:afterAutospacing="0"/>
        <w:jc w:val="both"/>
        <w:textAlignment w:val="baseline"/>
        <w:rPr>
          <w:rStyle w:val="a4"/>
          <w:sz w:val="28"/>
          <w:szCs w:val="28"/>
          <w:bdr w:val="none" w:sz="0" w:space="0" w:color="auto" w:frame="1"/>
          <w:lang w:val="kk-KZ"/>
        </w:rPr>
      </w:pPr>
      <w:r w:rsidRPr="00F168BE">
        <w:rPr>
          <w:rStyle w:val="a4"/>
          <w:sz w:val="28"/>
          <w:szCs w:val="28"/>
          <w:bdr w:val="none" w:sz="0" w:space="0" w:color="auto" w:frame="1"/>
          <w:lang w:val="kk-KZ"/>
        </w:rPr>
        <w:t xml:space="preserve">Өзін-өзі тану жаттығуы </w:t>
      </w:r>
    </w:p>
    <w:p w14:paraId="62098AC8" w14:textId="77777777" w:rsidR="00367E3B" w:rsidRPr="00F168BE" w:rsidRDefault="009E0675" w:rsidP="00367E3B">
      <w:pPr>
        <w:pStyle w:val="a3"/>
        <w:shd w:val="clear" w:color="auto" w:fill="FFFFFF"/>
        <w:spacing w:before="0" w:beforeAutospacing="0" w:after="446" w:afterAutospacing="0"/>
        <w:jc w:val="both"/>
        <w:textAlignment w:val="baseline"/>
        <w:rPr>
          <w:rStyle w:val="a4"/>
          <w:sz w:val="28"/>
          <w:szCs w:val="28"/>
          <w:bdr w:val="none" w:sz="0" w:space="0" w:color="auto" w:frame="1"/>
          <w:lang w:val="kk-KZ"/>
        </w:rPr>
      </w:pPr>
      <w:r w:rsidRPr="00F168BE">
        <w:rPr>
          <w:rStyle w:val="a4"/>
          <w:sz w:val="28"/>
          <w:szCs w:val="28"/>
          <w:bdr w:val="none" w:sz="0" w:space="0" w:color="auto" w:frame="1"/>
          <w:lang w:val="kk-KZ"/>
        </w:rPr>
        <w:t>«Сіз қандай адамсыз?»</w:t>
      </w:r>
    </w:p>
    <w:p w14:paraId="3FC9408F" w14:textId="463E6084" w:rsidR="009E0675" w:rsidRPr="00F168BE" w:rsidRDefault="009E0675" w:rsidP="00367E3B">
      <w:pPr>
        <w:pStyle w:val="a3"/>
        <w:shd w:val="clear" w:color="auto" w:fill="FFFFFF"/>
        <w:spacing w:before="0" w:beforeAutospacing="0" w:after="446" w:afterAutospacing="0"/>
        <w:jc w:val="both"/>
        <w:textAlignment w:val="baseline"/>
        <w:rPr>
          <w:sz w:val="28"/>
          <w:szCs w:val="28"/>
          <w:lang w:val="kk-KZ"/>
        </w:rPr>
      </w:pPr>
      <w:r w:rsidRPr="00F168BE">
        <w:rPr>
          <w:sz w:val="28"/>
          <w:szCs w:val="28"/>
          <w:lang w:val="kk-KZ"/>
        </w:rPr>
        <w:br/>
        <w:t xml:space="preserve">Психолог: — Өзіңізге беймағұлым өз ішкі жан әлеміңіздегі құпияларды психологиялық сынақ арқылы анықтаңыз. Әр сұрақтың жауабын есіңізге сақтап отырыңыз немесе жазып алыңыз. Жазба соңында жауаптарымен </w:t>
      </w:r>
      <w:r w:rsidRPr="00F168BE">
        <w:rPr>
          <w:sz w:val="28"/>
          <w:szCs w:val="28"/>
          <w:lang w:val="kk-KZ"/>
        </w:rPr>
        <w:lastRenderedPageBreak/>
        <w:t>салыстырасыз. Өзіңізді ыңғайлы, қалыпты ұстап, көзіңізді жұмыңыз. Мен сіздерден естігеніңізді ойша елестетіп, естіп, сезінулеріңізді сұраймын.</w:t>
      </w:r>
    </w:p>
    <w:p w14:paraId="740ABD78" w14:textId="77777777" w:rsidR="009E0675" w:rsidRPr="00F168BE" w:rsidRDefault="009E0675" w:rsidP="009E0675">
      <w:pPr>
        <w:pStyle w:val="a3"/>
        <w:shd w:val="clear" w:color="auto" w:fill="FFFFFF"/>
        <w:spacing w:before="0" w:beforeAutospacing="0" w:after="0" w:afterAutospacing="0"/>
        <w:textAlignment w:val="baseline"/>
        <w:rPr>
          <w:sz w:val="28"/>
          <w:szCs w:val="28"/>
          <w:lang w:val="kk-KZ"/>
        </w:rPr>
      </w:pPr>
    </w:p>
    <w:p w14:paraId="6BF06015" w14:textId="77777777" w:rsidR="009E0675" w:rsidRPr="00F168BE" w:rsidRDefault="009E0675" w:rsidP="009E0675">
      <w:pPr>
        <w:pStyle w:val="a3"/>
        <w:shd w:val="clear" w:color="auto" w:fill="FFFFFF"/>
        <w:spacing w:before="0" w:beforeAutospacing="0" w:after="0" w:afterAutospacing="0"/>
        <w:textAlignment w:val="baseline"/>
        <w:rPr>
          <w:sz w:val="28"/>
          <w:szCs w:val="28"/>
          <w:lang w:val="kk-KZ"/>
        </w:rPr>
      </w:pPr>
      <w:r w:rsidRPr="00F168BE">
        <w:rPr>
          <w:sz w:val="28"/>
          <w:szCs w:val="28"/>
          <w:lang w:val="kk-KZ"/>
        </w:rPr>
        <w:br/>
        <w:t>Орманды аралап келе жатқаныңызда, алдыңыздан бір күркеше кезікті дейік:</w:t>
      </w:r>
      <w:r w:rsidRPr="00F168BE">
        <w:rPr>
          <w:sz w:val="28"/>
          <w:szCs w:val="28"/>
          <w:lang w:val="kk-KZ"/>
        </w:rPr>
        <w:br/>
        <w:t>1. Сізше күркешенің есігі қалай тұр? (Жабық не ашық)</w:t>
      </w:r>
      <w:r w:rsidRPr="00F168BE">
        <w:rPr>
          <w:sz w:val="28"/>
          <w:szCs w:val="28"/>
          <w:lang w:val="kk-KZ"/>
        </w:rPr>
        <w:br/>
        <w:t>2. Үйдің ішіне кіргенде бір үстел көзіңізге шалынды, сізше үстелдің формасы қандай? (Дөңгелек, сопақша, квадрат формалы, тік төртбұріш формалы, үшбұрыш формалы)</w:t>
      </w:r>
      <w:r w:rsidRPr="00F168BE">
        <w:rPr>
          <w:sz w:val="28"/>
          <w:szCs w:val="28"/>
          <w:lang w:val="kk-KZ"/>
        </w:rPr>
        <w:br/>
        <w:t>3. Үстелдің үстіне бір гүл құмырасы қойылған, бұл құмырада су бар, сізше бұл құмыраға қаншалықты су құйылған? (Толтырылған, орта, су жоқ)</w:t>
      </w:r>
      <w:r w:rsidRPr="00F168BE">
        <w:rPr>
          <w:sz w:val="28"/>
          <w:szCs w:val="28"/>
          <w:lang w:val="kk-KZ"/>
        </w:rPr>
        <w:br/>
        <w:t>4. Сізше бұл құмыра қандай материалдан жасалған? (Әйнектен, фарфордан, балшықтан, метәл, пластик)</w:t>
      </w:r>
      <w:r w:rsidRPr="00F168BE">
        <w:rPr>
          <w:sz w:val="28"/>
          <w:szCs w:val="28"/>
          <w:lang w:val="kk-KZ"/>
        </w:rPr>
        <w:br/>
        <w:t>5. Сәлден кейін бір сарқырамаға келесіз, сол арада жарқ-жұрқ еткен бір затты көрдіңіз, ол затты иіліп алсаңыз бір топ кілт тағылған кілтілгіш екен. Сізше онда қанша кілт бар? (Бірден онға дейін).</w:t>
      </w:r>
      <w:r w:rsidRPr="00F168BE">
        <w:rPr>
          <w:sz w:val="28"/>
          <w:szCs w:val="28"/>
          <w:lang w:val="kk-KZ"/>
        </w:rPr>
        <w:br/>
        <w:t>6. Бұл жерден өтіп, тағы да жолға шықтыңыз, жолдың сорабын іздеп жүргеніңізде алдыңыздан қала қорғаны көзіңізге шалынды, сізше бұл қандай қорған? (Ескі қорған, жаңа қорған)</w:t>
      </w:r>
      <w:r w:rsidRPr="00F168BE">
        <w:rPr>
          <w:sz w:val="28"/>
          <w:szCs w:val="28"/>
          <w:lang w:val="kk-KZ"/>
        </w:rPr>
        <w:br/>
        <w:t>7. Қала қорғанынң ішіне кіріп жүріп келе жатқаныңызда алдыңыздан бір ластанған көлшік кезігеді, кенет былғанған көлшік бетінен жалт-жұлт етіпеткен асыл тастарды байқайсыз, сіз бұл асыл тасты қайтесіз? (Аламын, алмаймын)</w:t>
      </w:r>
      <w:r w:rsidRPr="00F168BE">
        <w:rPr>
          <w:sz w:val="28"/>
          <w:szCs w:val="28"/>
          <w:lang w:val="kk-KZ"/>
        </w:rPr>
        <w:br/>
        <w:t>8. Ластанған көлшіктің қасында тағы бір көлшік бар, бұл көлшіктің суы мөп-мөлдір, бетінде ақша қалқып жүр, оны сіз теріп аласызба? (Аламын, алмаймын)</w:t>
      </w:r>
      <w:r w:rsidRPr="00F168BE">
        <w:rPr>
          <w:sz w:val="28"/>
          <w:szCs w:val="28"/>
          <w:lang w:val="kk-KZ"/>
        </w:rPr>
        <w:br/>
        <w:t>9. Қала қорғанының енді бір басында шығатын есік бар, сіз осы есік арқылы қала қорғанынан шығып кеттіңіз. Одан шыққаныңызда үлкен гүл бақшасын көрдіңіз, бақшадан бір сандық көзіңізге түсті. Сізше сандықтың үлкендігі қандай? (Кішкене, орташа, үлкен)</w:t>
      </w:r>
      <w:r w:rsidRPr="00F168BE">
        <w:rPr>
          <w:sz w:val="28"/>
          <w:szCs w:val="28"/>
          <w:lang w:val="kk-KZ"/>
        </w:rPr>
        <w:br/>
        <w:t>10. Сандық қандай материалдан жасалған? (Қатты қағаздан, ағаштан, металдан)</w:t>
      </w:r>
      <w:r w:rsidRPr="00F168BE">
        <w:rPr>
          <w:sz w:val="28"/>
          <w:szCs w:val="28"/>
          <w:lang w:val="kk-KZ"/>
        </w:rPr>
        <w:br/>
        <w:t>11. Сандыққа жақын жердегі гүл бақшаның ішінен көпір көрінеді. Сіздің ойыңызша оны неден салған? (Металдан, ағаштан, өсімдік сабағынан)</w:t>
      </w:r>
      <w:r w:rsidRPr="00F168BE">
        <w:rPr>
          <w:sz w:val="28"/>
          <w:szCs w:val="28"/>
          <w:lang w:val="kk-KZ"/>
        </w:rPr>
        <w:br/>
        <w:t>12. Көпірдің қасына келгеніңізде бір арғымақты көрдіңіз, сізше арғымақтың түсі қандай? (Ақбоз, күрең, қара)</w:t>
      </w:r>
      <w:r w:rsidRPr="00F168BE">
        <w:rPr>
          <w:sz w:val="28"/>
          <w:szCs w:val="28"/>
          <w:lang w:val="kk-KZ"/>
        </w:rPr>
        <w:br/>
        <w:t>13. Арғымақ не істеп тұр? (Тыныш мүлгіп тұр, жайылып тұр, шапқылап жүр)</w:t>
      </w:r>
      <w:r w:rsidRPr="00F168BE">
        <w:rPr>
          <w:sz w:val="28"/>
          <w:szCs w:val="28"/>
          <w:lang w:val="kk-KZ"/>
        </w:rPr>
        <w:br/>
        <w:t>14. Арғымаққа жақындау жерде қатты құйын соғып кетті, сіз не істейсіз?</w:t>
      </w:r>
      <w:r w:rsidRPr="00F168BE">
        <w:rPr>
          <w:sz w:val="28"/>
          <w:szCs w:val="28"/>
          <w:lang w:val="kk-KZ"/>
        </w:rPr>
        <w:br/>
        <w:t>Жүгіріп барып сандыққа тығыламын.</w:t>
      </w:r>
      <w:r w:rsidRPr="00F168BE">
        <w:rPr>
          <w:sz w:val="28"/>
          <w:szCs w:val="28"/>
          <w:lang w:val="kk-KZ"/>
        </w:rPr>
        <w:br/>
        <w:t>Жүгіріп барып көпірдің астына тығыламын.</w:t>
      </w:r>
      <w:r w:rsidRPr="00F168BE">
        <w:rPr>
          <w:sz w:val="28"/>
          <w:szCs w:val="28"/>
          <w:lang w:val="kk-KZ"/>
        </w:rPr>
        <w:br/>
        <w:t>Арғымаққа міне қашамын.</w:t>
      </w:r>
    </w:p>
    <w:p w14:paraId="27B70115" w14:textId="77777777" w:rsidR="009E0675" w:rsidRPr="00F168BE" w:rsidRDefault="009E0675" w:rsidP="009E0675">
      <w:pPr>
        <w:pStyle w:val="a3"/>
        <w:shd w:val="clear" w:color="auto" w:fill="FFFFFF"/>
        <w:spacing w:before="0" w:beforeAutospacing="0" w:after="0" w:afterAutospacing="0"/>
        <w:textAlignment w:val="baseline"/>
        <w:rPr>
          <w:sz w:val="28"/>
          <w:szCs w:val="28"/>
          <w:lang w:val="kk-KZ"/>
        </w:rPr>
      </w:pPr>
    </w:p>
    <w:p w14:paraId="564F9AA1" w14:textId="77777777" w:rsidR="009E0675" w:rsidRPr="00F168BE" w:rsidRDefault="009E0675" w:rsidP="009E0675">
      <w:pPr>
        <w:pStyle w:val="a3"/>
        <w:shd w:val="clear" w:color="auto" w:fill="FFFFFF"/>
        <w:spacing w:before="0" w:beforeAutospacing="0" w:after="0" w:afterAutospacing="0"/>
        <w:textAlignment w:val="baseline"/>
        <w:rPr>
          <w:sz w:val="28"/>
          <w:szCs w:val="28"/>
          <w:lang w:val="kk-KZ"/>
        </w:rPr>
      </w:pPr>
    </w:p>
    <w:p w14:paraId="7CB509C1" w14:textId="212A8AFD" w:rsidR="009E0675" w:rsidRPr="00F168BE" w:rsidRDefault="009E0675" w:rsidP="009E0675">
      <w:pPr>
        <w:pStyle w:val="a3"/>
        <w:shd w:val="clear" w:color="auto" w:fill="FFFFFF"/>
        <w:spacing w:before="0" w:beforeAutospacing="0" w:after="0" w:afterAutospacing="0"/>
        <w:textAlignment w:val="baseline"/>
        <w:rPr>
          <w:sz w:val="32"/>
          <w:szCs w:val="32"/>
          <w:lang w:val="kk-KZ"/>
        </w:rPr>
      </w:pPr>
      <w:r w:rsidRPr="00F168BE">
        <w:rPr>
          <w:rStyle w:val="a5"/>
          <w:sz w:val="32"/>
          <w:szCs w:val="32"/>
          <w:bdr w:val="none" w:sz="0" w:space="0" w:color="auto" w:frame="1"/>
          <w:lang w:val="kk-KZ"/>
        </w:rPr>
        <w:lastRenderedPageBreak/>
        <w:t>Жауап:</w:t>
      </w:r>
      <w:r w:rsidRPr="00F168BE">
        <w:rPr>
          <w:sz w:val="32"/>
          <w:szCs w:val="32"/>
          <w:lang w:val="kk-KZ"/>
        </w:rPr>
        <w:br/>
        <w:t>1. Есік.</w:t>
      </w:r>
      <w:r w:rsidRPr="00F168BE">
        <w:rPr>
          <w:sz w:val="32"/>
          <w:szCs w:val="32"/>
          <w:lang w:val="kk-KZ"/>
        </w:rPr>
        <w:br/>
        <w:t>Ашық есік: сіздің қандай іс болса да басқалар мен ортақ игіліктенуді қалайтын адам екеніңізді бейнелейді.</w:t>
      </w:r>
      <w:r w:rsidRPr="00F168BE">
        <w:rPr>
          <w:sz w:val="32"/>
          <w:szCs w:val="32"/>
          <w:lang w:val="kk-KZ"/>
        </w:rPr>
        <w:br/>
        <w:t>Жабық есік: қандай іске тап болсаңыз да жалғыз өзіңіз шешуді жөн санайтын адам екеніңізді бейнелейді.</w:t>
      </w:r>
      <w:r w:rsidRPr="00F168BE">
        <w:rPr>
          <w:sz w:val="32"/>
          <w:szCs w:val="32"/>
          <w:lang w:val="kk-KZ"/>
        </w:rPr>
        <w:br/>
        <w:t>2. Үстел.</w:t>
      </w:r>
      <w:r w:rsidRPr="00F168BE">
        <w:rPr>
          <w:sz w:val="32"/>
          <w:szCs w:val="32"/>
          <w:lang w:val="kk-KZ"/>
        </w:rPr>
        <w:br/>
        <w:t>Дөңгелек, сопақша формадағылар: сізге серік болатын бірнеше достарыңыз бар, сіз оларға өте сенім артасыз.</w:t>
      </w:r>
      <w:r w:rsidRPr="00F168BE">
        <w:rPr>
          <w:sz w:val="32"/>
          <w:szCs w:val="32"/>
          <w:lang w:val="kk-KZ"/>
        </w:rPr>
        <w:br/>
        <w:t>Квадрат, тік төртбұріш формалылар: сіз дос талғайсыз, тек жақсы танитын адамдарыңызбен ғана дос бола аласыз.</w:t>
      </w:r>
      <w:r w:rsidRPr="00F168BE">
        <w:rPr>
          <w:sz w:val="32"/>
          <w:szCs w:val="32"/>
          <w:lang w:val="kk-KZ"/>
        </w:rPr>
        <w:br/>
        <w:t>Үшбұріш формалылар: сіз өте қазымыр адамсыз, сондықтан досыңыз көп емес.</w:t>
      </w:r>
      <w:r w:rsidRPr="00F168BE">
        <w:rPr>
          <w:sz w:val="32"/>
          <w:szCs w:val="32"/>
          <w:lang w:val="kk-KZ"/>
        </w:rPr>
        <w:br/>
        <w:t>3. Құмырадағы су.</w:t>
      </w:r>
      <w:r w:rsidRPr="00F168BE">
        <w:rPr>
          <w:sz w:val="32"/>
          <w:szCs w:val="32"/>
          <w:lang w:val="kk-KZ"/>
        </w:rPr>
        <w:br/>
        <w:t>Құрғақ: сіз көз алдағы тұрмысыңызға риза емессіз.</w:t>
      </w:r>
      <w:r w:rsidRPr="00F168BE">
        <w:rPr>
          <w:sz w:val="32"/>
          <w:szCs w:val="32"/>
          <w:lang w:val="kk-KZ"/>
        </w:rPr>
        <w:br/>
        <w:t>Орташа су: сіздің тұрмысыңыз сіз армандаған тұрмысқа жартылай болса да жақын.</w:t>
      </w:r>
      <w:r w:rsidRPr="00F168BE">
        <w:rPr>
          <w:sz w:val="32"/>
          <w:szCs w:val="32"/>
          <w:lang w:val="kk-KZ"/>
        </w:rPr>
        <w:br/>
        <w:t>Толы су: сіз қазіргі тұрмысыңызға өте ризасыз.</w:t>
      </w:r>
      <w:r w:rsidRPr="00F168BE">
        <w:rPr>
          <w:sz w:val="32"/>
          <w:szCs w:val="32"/>
          <w:lang w:val="kk-KZ"/>
        </w:rPr>
        <w:br/>
        <w:t>4. Құмыраның материалы.</w:t>
      </w:r>
      <w:r w:rsidRPr="00F168BE">
        <w:rPr>
          <w:sz w:val="32"/>
          <w:szCs w:val="32"/>
          <w:lang w:val="kk-KZ"/>
        </w:rPr>
        <w:br/>
        <w:t>Әйнек, фарфор, балшық: сіздің тұрмыста дәрменсіз, басқалардың көмегіне мұқтаж екеніңді бейнелейді.</w:t>
      </w:r>
      <w:r w:rsidRPr="00F168BE">
        <w:rPr>
          <w:sz w:val="32"/>
          <w:szCs w:val="32"/>
          <w:lang w:val="kk-KZ"/>
        </w:rPr>
        <w:br/>
        <w:t>Метал, пластик: сіздің тұрмыста мықты адам екеніңізді бейнелейді.</w:t>
      </w:r>
      <w:r w:rsidRPr="00F168BE">
        <w:rPr>
          <w:sz w:val="32"/>
          <w:szCs w:val="32"/>
          <w:lang w:val="kk-KZ"/>
        </w:rPr>
        <w:br/>
        <w:t>5. Кілт.</w:t>
      </w:r>
      <w:r w:rsidRPr="00F168BE">
        <w:rPr>
          <w:sz w:val="32"/>
          <w:szCs w:val="32"/>
          <w:lang w:val="kk-KZ"/>
        </w:rPr>
        <w:br/>
        <w:t>Тек бір ғана: сіздің тек жалғыз досыңыз ғана бар.</w:t>
      </w:r>
      <w:r w:rsidRPr="00F168BE">
        <w:rPr>
          <w:sz w:val="32"/>
          <w:szCs w:val="32"/>
          <w:lang w:val="kk-KZ"/>
        </w:rPr>
        <w:br/>
        <w:t>Бірден беске дейін: сіздің бірнеше досыңыз бар.</w:t>
      </w:r>
      <w:r w:rsidRPr="00F168BE">
        <w:rPr>
          <w:sz w:val="32"/>
          <w:szCs w:val="32"/>
          <w:lang w:val="kk-KZ"/>
        </w:rPr>
        <w:br/>
        <w:t>Алтыдан онға дейін: көптеген достарыңыз бар.</w:t>
      </w:r>
      <w:r w:rsidRPr="00F168BE">
        <w:rPr>
          <w:sz w:val="32"/>
          <w:szCs w:val="32"/>
          <w:lang w:val="kk-KZ"/>
        </w:rPr>
        <w:br/>
        <w:t>6. Қала қорғаны.</w:t>
      </w:r>
      <w:r w:rsidRPr="00F168BE">
        <w:rPr>
          <w:sz w:val="32"/>
          <w:szCs w:val="32"/>
          <w:lang w:val="kk-KZ"/>
        </w:rPr>
        <w:br/>
        <w:t>Ескі қорған: сіздің өткен өміріңізде араласқан достарыңыз жайлі көңілсіз, еске алуға татымайтын істер болған.</w:t>
      </w:r>
      <w:r w:rsidRPr="00F168BE">
        <w:rPr>
          <w:sz w:val="32"/>
          <w:szCs w:val="32"/>
          <w:lang w:val="kk-KZ"/>
        </w:rPr>
        <w:br/>
        <w:t>Жаңа қорған: сіздің өткендегі достарыңызбен болған тамаша қарым-қатынас сезіміңіз жүрегіңіздің түпкірінде сақталған.</w:t>
      </w:r>
      <w:r w:rsidRPr="00F168BE">
        <w:rPr>
          <w:sz w:val="32"/>
          <w:szCs w:val="32"/>
          <w:lang w:val="kk-KZ"/>
        </w:rPr>
        <w:br/>
        <w:t>7. Лас көлшіктегі асыл тас.</w:t>
      </w:r>
      <w:r w:rsidRPr="00F168BE">
        <w:rPr>
          <w:sz w:val="32"/>
          <w:szCs w:val="32"/>
          <w:lang w:val="kk-KZ"/>
        </w:rPr>
        <w:br/>
        <w:t>Алған болсаңыз: сіздің өмірлік жарыңыз қасыңызда болса да, сіз басқаларға қырындайсыз.</w:t>
      </w:r>
      <w:r w:rsidRPr="00F168BE">
        <w:rPr>
          <w:sz w:val="32"/>
          <w:szCs w:val="32"/>
          <w:lang w:val="kk-KZ"/>
        </w:rPr>
        <w:br/>
        <w:t>Алмаған болсаңыз: сіздің өмірлік қосағыңыз қасыңызда болса, сіз тек осы адаммен бірге боласыз.</w:t>
      </w:r>
      <w:r w:rsidRPr="00F168BE">
        <w:rPr>
          <w:sz w:val="32"/>
          <w:szCs w:val="32"/>
          <w:lang w:val="kk-KZ"/>
        </w:rPr>
        <w:br/>
        <w:t>8. Мөлдір көлшіктегі ақшалар.</w:t>
      </w:r>
      <w:r w:rsidRPr="00F168BE">
        <w:rPr>
          <w:sz w:val="32"/>
          <w:szCs w:val="32"/>
          <w:lang w:val="kk-KZ"/>
        </w:rPr>
        <w:br/>
        <w:t>Алған болсаңыз: сіздің өмірлік қосағыңыз сіздің қасыңызда болмаса, сіз маңайдағыларыңызбен жақсы боласыз.</w:t>
      </w:r>
      <w:r w:rsidRPr="00F168BE">
        <w:rPr>
          <w:sz w:val="32"/>
          <w:szCs w:val="32"/>
          <w:lang w:val="kk-KZ"/>
        </w:rPr>
        <w:br/>
      </w:r>
      <w:r w:rsidRPr="00F168BE">
        <w:rPr>
          <w:sz w:val="32"/>
          <w:szCs w:val="32"/>
          <w:lang w:val="kk-KZ"/>
        </w:rPr>
        <w:lastRenderedPageBreak/>
        <w:t>Алмаған болсаңыз: сіздің өмірлік қосағыңыз сіздің қасыңызда болмаса да, сіз оған мәңгі адалсыз.</w:t>
      </w:r>
      <w:r w:rsidRPr="00F168BE">
        <w:rPr>
          <w:sz w:val="32"/>
          <w:szCs w:val="32"/>
          <w:lang w:val="kk-KZ"/>
        </w:rPr>
        <w:br/>
        <w:t>9. Сандықтың үлкен-кішілігі.</w:t>
      </w:r>
      <w:r w:rsidRPr="00F168BE">
        <w:rPr>
          <w:sz w:val="32"/>
          <w:szCs w:val="32"/>
          <w:lang w:val="kk-KZ"/>
        </w:rPr>
        <w:br/>
        <w:t>Кішкене: жауапкершілігіңіз аз.</w:t>
      </w:r>
      <w:r w:rsidRPr="00F168BE">
        <w:rPr>
          <w:sz w:val="32"/>
          <w:szCs w:val="32"/>
          <w:lang w:val="kk-KZ"/>
        </w:rPr>
        <w:br/>
        <w:t>Орташа: мәлім мөлшерде жауапкершілік бар.</w:t>
      </w:r>
      <w:r w:rsidRPr="00F168BE">
        <w:rPr>
          <w:sz w:val="32"/>
          <w:szCs w:val="32"/>
          <w:lang w:val="kk-KZ"/>
        </w:rPr>
        <w:br/>
        <w:t>Үлкен: жауапкершілігі күшті.</w:t>
      </w:r>
      <w:r w:rsidRPr="00F168BE">
        <w:rPr>
          <w:sz w:val="32"/>
          <w:szCs w:val="32"/>
          <w:lang w:val="kk-KZ"/>
        </w:rPr>
        <w:br/>
        <w:t>10. Сандықтың материалы.</w:t>
      </w:r>
      <w:r w:rsidRPr="00F168BE">
        <w:rPr>
          <w:sz w:val="32"/>
          <w:szCs w:val="32"/>
          <w:lang w:val="kk-KZ"/>
        </w:rPr>
        <w:br/>
        <w:t>Қатты қағаздан, ағаштан (сырты жарқырамайды): сіз кішпейіл жансыз.</w:t>
      </w:r>
      <w:r w:rsidRPr="00F168BE">
        <w:rPr>
          <w:sz w:val="32"/>
          <w:szCs w:val="32"/>
          <w:lang w:val="kk-KZ"/>
        </w:rPr>
        <w:br/>
        <w:t>Метал: мақтаншақ әрі тоңмойын жансыз.</w:t>
      </w:r>
      <w:r w:rsidRPr="00F168BE">
        <w:rPr>
          <w:sz w:val="32"/>
          <w:szCs w:val="32"/>
          <w:lang w:val="kk-KZ"/>
        </w:rPr>
        <w:br/>
        <w:t>11. Көпірдің материалы.</w:t>
      </w:r>
      <w:r w:rsidRPr="00F168BE">
        <w:rPr>
          <w:sz w:val="32"/>
          <w:szCs w:val="32"/>
          <w:lang w:val="kk-KZ"/>
        </w:rPr>
        <w:br/>
        <w:t>Метал: достарыңызбен өте жақын, қою байланыстасыз.</w:t>
      </w:r>
      <w:r w:rsidRPr="00F168BE">
        <w:rPr>
          <w:sz w:val="32"/>
          <w:szCs w:val="32"/>
          <w:lang w:val="kk-KZ"/>
        </w:rPr>
        <w:br/>
        <w:t>Ағаш: достарыңызбен белгілі дәрежеде байланыстасыз.</w:t>
      </w:r>
      <w:r w:rsidRPr="00F168BE">
        <w:rPr>
          <w:sz w:val="32"/>
          <w:szCs w:val="32"/>
          <w:lang w:val="kk-KZ"/>
        </w:rPr>
        <w:br/>
        <w:t>Өрім: сіздің айналаңызда ешқандай досыңыз жоқ.</w:t>
      </w:r>
      <w:r w:rsidRPr="00F168BE">
        <w:rPr>
          <w:sz w:val="32"/>
          <w:szCs w:val="32"/>
          <w:lang w:val="kk-KZ"/>
        </w:rPr>
        <w:br/>
        <w:t>12. Аттың түсі.</w:t>
      </w:r>
      <w:r w:rsidRPr="00F168BE">
        <w:rPr>
          <w:sz w:val="32"/>
          <w:szCs w:val="32"/>
          <w:lang w:val="kk-KZ"/>
        </w:rPr>
        <w:br/>
        <w:t>Ақбоз ат: сіздің қосағыңыз сіздің жүрегіңізде кіршіксіз әрі ардақты.</w:t>
      </w:r>
      <w:r w:rsidRPr="00F168BE">
        <w:rPr>
          <w:sz w:val="32"/>
          <w:szCs w:val="32"/>
          <w:lang w:val="kk-KZ"/>
        </w:rPr>
        <w:br/>
        <w:t>Күрең арғымақ: сіздің қосағыңыз сіздің жүрегіңізде әдеттегідей ғана.</w:t>
      </w:r>
      <w:r w:rsidRPr="00F168BE">
        <w:rPr>
          <w:sz w:val="32"/>
          <w:szCs w:val="32"/>
          <w:lang w:val="kk-KZ"/>
        </w:rPr>
        <w:br/>
        <w:t>Қара тұлпар: сіздің қосағыңыз сіздің жүрегіңізде тым жақсы емес тіпті жаман болу мүмкін.</w:t>
      </w:r>
      <w:r w:rsidRPr="00F168BE">
        <w:rPr>
          <w:sz w:val="32"/>
          <w:szCs w:val="32"/>
          <w:lang w:val="kk-KZ"/>
        </w:rPr>
        <w:br/>
        <w:t>13. Аттың қимылы.</w:t>
      </w:r>
      <w:r w:rsidRPr="00F168BE">
        <w:rPr>
          <w:sz w:val="32"/>
          <w:szCs w:val="32"/>
          <w:lang w:val="kk-KZ"/>
        </w:rPr>
        <w:br/>
        <w:t>Тыныш тұрған не жайылып тұрғанды таңдаған болса: сіздің қосағыңыз үйдің қамын жейтін кішіпейіл адам.</w:t>
      </w:r>
      <w:r w:rsidRPr="00F168BE">
        <w:rPr>
          <w:sz w:val="32"/>
          <w:szCs w:val="32"/>
          <w:lang w:val="kk-KZ"/>
        </w:rPr>
        <w:br/>
        <w:t>Шапқылағанды таңдаған болса: сіздің қосағыңыз тұрпайы адам.</w:t>
      </w:r>
      <w:r w:rsidRPr="00F168BE">
        <w:rPr>
          <w:sz w:val="32"/>
          <w:szCs w:val="32"/>
          <w:lang w:val="kk-KZ"/>
        </w:rPr>
        <w:br/>
        <w:t>14. Ең соңғы әрі ең маңызды сұрақ, иә, әңгіменің аяғы боран соққанға келді, сол жағдайға не істедіңіз:</w:t>
      </w:r>
      <w:r w:rsidRPr="00F168BE">
        <w:rPr>
          <w:sz w:val="32"/>
          <w:szCs w:val="32"/>
          <w:lang w:val="kk-KZ"/>
        </w:rPr>
        <w:br/>
        <w:t>Жүгіріп барып сандыққа тығыламын.</w:t>
      </w:r>
      <w:r w:rsidRPr="00F168BE">
        <w:rPr>
          <w:sz w:val="32"/>
          <w:szCs w:val="32"/>
          <w:lang w:val="kk-KZ"/>
        </w:rPr>
        <w:br/>
        <w:t>Жүгіріп барып көпірдің астына тығыламын.</w:t>
      </w:r>
      <w:r w:rsidRPr="00F168BE">
        <w:rPr>
          <w:sz w:val="32"/>
          <w:szCs w:val="32"/>
          <w:lang w:val="kk-KZ"/>
        </w:rPr>
        <w:br/>
        <w:t>Арғымаққа міне қашу.</w:t>
      </w:r>
      <w:r w:rsidRPr="00F168BE">
        <w:rPr>
          <w:sz w:val="32"/>
          <w:szCs w:val="32"/>
          <w:lang w:val="kk-KZ"/>
        </w:rPr>
        <w:br/>
        <w:t>Қазір біз бұл заттардың нені бейнелейтініне қарайық:</w:t>
      </w:r>
      <w:r w:rsidRPr="00F168BE">
        <w:rPr>
          <w:sz w:val="32"/>
          <w:szCs w:val="32"/>
          <w:lang w:val="kk-KZ"/>
        </w:rPr>
        <w:br/>
        <w:t>Соққан құйын: сіздің өміріңіздегі қиыншылық.</w:t>
      </w:r>
      <w:r w:rsidRPr="00F168BE">
        <w:rPr>
          <w:sz w:val="32"/>
          <w:szCs w:val="32"/>
          <w:lang w:val="kk-KZ"/>
        </w:rPr>
        <w:br/>
        <w:t>Сандық: өзіңіз</w:t>
      </w:r>
      <w:r w:rsidRPr="00F168BE">
        <w:rPr>
          <w:sz w:val="32"/>
          <w:szCs w:val="32"/>
          <w:lang w:val="kk-KZ"/>
        </w:rPr>
        <w:br/>
        <w:t>Көпір: досыңыз</w:t>
      </w:r>
      <w:r w:rsidRPr="00F168BE">
        <w:rPr>
          <w:sz w:val="32"/>
          <w:szCs w:val="32"/>
          <w:lang w:val="kk-KZ"/>
        </w:rPr>
        <w:br/>
        <w:t>Жылқы: өмірлік қосағыңыз.</w:t>
      </w:r>
      <w:r w:rsidRPr="00F168BE">
        <w:rPr>
          <w:sz w:val="32"/>
          <w:szCs w:val="32"/>
          <w:lang w:val="kk-KZ"/>
        </w:rPr>
        <w:br/>
        <w:t>Сандыққа тығылу: қандай қиыншылыққа кездессеңіз де жалғыз өзіңіз қарсы тұрасыз.</w:t>
      </w:r>
      <w:r w:rsidRPr="00F168BE">
        <w:rPr>
          <w:sz w:val="32"/>
          <w:szCs w:val="32"/>
          <w:lang w:val="kk-KZ"/>
        </w:rPr>
        <w:br/>
        <w:t>Көпірдің астына бару: мейлі қандай уақытта қандай қиыншылыққа жолықсаңыз да достарыңызбен бірге шешесіз.</w:t>
      </w:r>
      <w:r w:rsidRPr="00F168BE">
        <w:rPr>
          <w:sz w:val="32"/>
          <w:szCs w:val="32"/>
          <w:lang w:val="kk-KZ"/>
        </w:rPr>
        <w:br/>
      </w:r>
      <w:r w:rsidRPr="00F168BE">
        <w:rPr>
          <w:sz w:val="32"/>
          <w:szCs w:val="32"/>
          <w:lang w:val="kk-KZ"/>
        </w:rPr>
        <w:lastRenderedPageBreak/>
        <w:t>Тұлпарды таңдаған болсаңыз: қандай қиыншылық, боранды-шашынды күнде де өмірлік қосағыңызбен бірге өткізесіз.</w:t>
      </w:r>
    </w:p>
    <w:p w14:paraId="48441930" w14:textId="77777777" w:rsidR="009E0675" w:rsidRPr="00F168BE" w:rsidRDefault="009E0675" w:rsidP="009E0675">
      <w:pPr>
        <w:pStyle w:val="a3"/>
        <w:shd w:val="clear" w:color="auto" w:fill="FFFFFF"/>
        <w:spacing w:before="0" w:beforeAutospacing="0" w:after="446" w:afterAutospacing="0"/>
        <w:textAlignment w:val="baseline"/>
        <w:rPr>
          <w:rFonts w:ascii="Open Sans" w:hAnsi="Open Sans" w:cs="Open Sans"/>
          <w:sz w:val="20"/>
          <w:szCs w:val="20"/>
        </w:rPr>
      </w:pPr>
      <w:proofErr w:type="spellStart"/>
      <w:r w:rsidRPr="00F168BE">
        <w:rPr>
          <w:sz w:val="32"/>
          <w:szCs w:val="32"/>
        </w:rPr>
        <w:t>Талқылау</w:t>
      </w:r>
      <w:proofErr w:type="spellEnd"/>
      <w:r w:rsidRPr="00F168BE">
        <w:rPr>
          <w:sz w:val="32"/>
          <w:szCs w:val="32"/>
        </w:rPr>
        <w:t>:</w:t>
      </w:r>
      <w:r w:rsidRPr="00F168BE">
        <w:rPr>
          <w:rFonts w:ascii="Open Sans" w:hAnsi="Open Sans" w:cs="Open Sans"/>
          <w:sz w:val="20"/>
          <w:szCs w:val="20"/>
        </w:rPr>
        <w:br/>
      </w:r>
      <w:proofErr w:type="spellStart"/>
      <w:r w:rsidRPr="00F168BE">
        <w:rPr>
          <w:sz w:val="32"/>
          <w:szCs w:val="32"/>
        </w:rPr>
        <w:t>Қандай</w:t>
      </w:r>
      <w:proofErr w:type="spellEnd"/>
      <w:r w:rsidRPr="00F168BE">
        <w:rPr>
          <w:sz w:val="32"/>
          <w:szCs w:val="32"/>
        </w:rPr>
        <w:t xml:space="preserve"> </w:t>
      </w:r>
      <w:proofErr w:type="spellStart"/>
      <w:r w:rsidRPr="00F168BE">
        <w:rPr>
          <w:sz w:val="32"/>
          <w:szCs w:val="32"/>
        </w:rPr>
        <w:t>сезімде</w:t>
      </w:r>
      <w:proofErr w:type="spellEnd"/>
      <w:r w:rsidRPr="00F168BE">
        <w:rPr>
          <w:sz w:val="32"/>
          <w:szCs w:val="32"/>
        </w:rPr>
        <w:t xml:space="preserve"> </w:t>
      </w:r>
      <w:proofErr w:type="spellStart"/>
      <w:r w:rsidRPr="00F168BE">
        <w:rPr>
          <w:sz w:val="32"/>
          <w:szCs w:val="32"/>
        </w:rPr>
        <w:t>болдыңыз</w:t>
      </w:r>
      <w:proofErr w:type="spellEnd"/>
      <w:r w:rsidRPr="00F168BE">
        <w:rPr>
          <w:sz w:val="32"/>
          <w:szCs w:val="32"/>
        </w:rPr>
        <w:t>?</w:t>
      </w:r>
    </w:p>
    <w:p w14:paraId="7AE39DAA" w14:textId="77777777" w:rsidR="009E0675" w:rsidRPr="00F168BE" w:rsidRDefault="009E0675" w:rsidP="006D1090"/>
    <w:p w14:paraId="571A5C0D" w14:textId="77777777" w:rsidR="009E0675" w:rsidRPr="00F168BE" w:rsidRDefault="009E0675" w:rsidP="006D1090"/>
    <w:p w14:paraId="1E23EC9A" w14:textId="77777777" w:rsidR="009E0675" w:rsidRPr="00F168BE" w:rsidRDefault="009E0675" w:rsidP="006D1090"/>
    <w:p w14:paraId="0AD16F81" w14:textId="77777777" w:rsidR="009E0675" w:rsidRPr="00F168BE" w:rsidRDefault="009E0675" w:rsidP="006D1090"/>
    <w:p w14:paraId="255889E4" w14:textId="77777777" w:rsidR="009E0675" w:rsidRPr="00F168BE" w:rsidRDefault="009E0675" w:rsidP="006D1090"/>
    <w:p w14:paraId="5A8FECE8" w14:textId="77777777" w:rsidR="009E0675" w:rsidRPr="00F168BE" w:rsidRDefault="009E0675" w:rsidP="006D1090"/>
    <w:p w14:paraId="7F1C3143" w14:textId="77777777" w:rsidR="009E0675" w:rsidRPr="00F168BE" w:rsidRDefault="009E0675" w:rsidP="006D1090"/>
    <w:p w14:paraId="0C318B51" w14:textId="77777777" w:rsidR="009E0675" w:rsidRPr="00F168BE" w:rsidRDefault="009E0675" w:rsidP="006D1090"/>
    <w:p w14:paraId="7D8CDB73" w14:textId="77777777" w:rsidR="009E0675" w:rsidRPr="00F168BE" w:rsidRDefault="009E0675" w:rsidP="006D1090"/>
    <w:p w14:paraId="68481027" w14:textId="77777777" w:rsidR="009E0675" w:rsidRPr="00F168BE" w:rsidRDefault="009E0675" w:rsidP="006D1090"/>
    <w:sectPr w:rsidR="009E0675" w:rsidRPr="00F168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DF8"/>
    <w:rsid w:val="002F2BE1"/>
    <w:rsid w:val="00367E3B"/>
    <w:rsid w:val="0055503D"/>
    <w:rsid w:val="005C5763"/>
    <w:rsid w:val="005E1DBA"/>
    <w:rsid w:val="005F31D5"/>
    <w:rsid w:val="006168E3"/>
    <w:rsid w:val="00660DF8"/>
    <w:rsid w:val="006D1090"/>
    <w:rsid w:val="00706E57"/>
    <w:rsid w:val="009A7BE2"/>
    <w:rsid w:val="009B1483"/>
    <w:rsid w:val="009E0675"/>
    <w:rsid w:val="00A95652"/>
    <w:rsid w:val="00AC6E5A"/>
    <w:rsid w:val="00D80690"/>
    <w:rsid w:val="00F168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3F8DB"/>
  <w15:chartTrackingRefBased/>
  <w15:docId w15:val="{9D6B4154-CEE3-474D-8A99-FE8288FE8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E0675"/>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4">
    <w:name w:val="Strong"/>
    <w:basedOn w:val="a0"/>
    <w:uiPriority w:val="22"/>
    <w:qFormat/>
    <w:rsid w:val="009E0675"/>
    <w:rPr>
      <w:b/>
      <w:bCs/>
    </w:rPr>
  </w:style>
  <w:style w:type="character" w:styleId="a5">
    <w:name w:val="Emphasis"/>
    <w:basedOn w:val="a0"/>
    <w:uiPriority w:val="20"/>
    <w:qFormat/>
    <w:rsid w:val="009E067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4529634">
      <w:bodyDiv w:val="1"/>
      <w:marLeft w:val="0"/>
      <w:marRight w:val="0"/>
      <w:marTop w:val="0"/>
      <w:marBottom w:val="0"/>
      <w:divBdr>
        <w:top w:val="none" w:sz="0" w:space="0" w:color="auto"/>
        <w:left w:val="none" w:sz="0" w:space="0" w:color="auto"/>
        <w:bottom w:val="none" w:sz="0" w:space="0" w:color="auto"/>
        <w:right w:val="none" w:sz="0" w:space="0" w:color="auto"/>
      </w:divBdr>
    </w:div>
    <w:div w:id="60931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1325</Words>
  <Characters>7557</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18</cp:revision>
  <dcterms:created xsi:type="dcterms:W3CDTF">2024-02-08T05:23:00Z</dcterms:created>
  <dcterms:modified xsi:type="dcterms:W3CDTF">2024-05-10T06:27:00Z</dcterms:modified>
</cp:coreProperties>
</file>