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AFAB" w14:textId="77777777" w:rsidR="00AE6B1C" w:rsidRDefault="002B4DA5" w:rsidP="00235E6A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szCs w:val="28"/>
          <w:lang w:val="kk-KZ"/>
        </w:rPr>
        <w:t xml:space="preserve">                           </w:t>
      </w:r>
    </w:p>
    <w:p w14:paraId="5790D8E2" w14:textId="77777777" w:rsidR="00AA54AC" w:rsidRPr="00235E6A" w:rsidRDefault="00AA54AC" w:rsidP="00AA54AC">
      <w:pPr>
        <w:pStyle w:val="a3"/>
        <w:rPr>
          <w:rFonts w:ascii="Arial" w:hAnsi="Arial" w:cs="Arial"/>
          <w:sz w:val="24"/>
          <w:szCs w:val="24"/>
          <w:lang w:val="kk-KZ"/>
        </w:rPr>
      </w:pPr>
    </w:p>
    <w:p w14:paraId="6ADD44EB" w14:textId="77777777" w:rsidR="00166B03" w:rsidRPr="002D5C03" w:rsidRDefault="00166B03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5A9DE03" w14:textId="239F852A" w:rsidR="00AA54AC" w:rsidRPr="00586A3B" w:rsidRDefault="002B7CE4" w:rsidP="002D5C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0F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A13B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F507A5" w:rsidRPr="00030F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54AC" w:rsidRPr="00586A3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1353CF">
        <w:rPr>
          <w:rFonts w:ascii="Times New Roman" w:hAnsi="Times New Roman" w:cs="Times New Roman"/>
          <w:b/>
          <w:sz w:val="28"/>
          <w:szCs w:val="28"/>
          <w:lang w:val="kk-KZ"/>
        </w:rPr>
        <w:t>45</w:t>
      </w:r>
      <w:r w:rsidR="00AA54AC" w:rsidRPr="0058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</w:t>
      </w:r>
      <w:r w:rsidR="001353CF">
        <w:rPr>
          <w:rFonts w:ascii="Times New Roman" w:hAnsi="Times New Roman" w:cs="Times New Roman"/>
          <w:b/>
          <w:sz w:val="28"/>
          <w:szCs w:val="28"/>
          <w:lang w:val="kk-KZ"/>
        </w:rPr>
        <w:t>лтын бала</w:t>
      </w:r>
      <w:r w:rsidR="005268D5" w:rsidRPr="00586A3B">
        <w:rPr>
          <w:rFonts w:ascii="Times New Roman" w:hAnsi="Times New Roman" w:cs="Times New Roman"/>
          <w:b/>
          <w:sz w:val="28"/>
          <w:szCs w:val="28"/>
          <w:lang w:val="kk-KZ"/>
        </w:rPr>
        <w:t>» бөбекжай-балабақшасының</w:t>
      </w:r>
      <w:r w:rsidR="002501EB" w:rsidRPr="0058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647AC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10B4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2501EB" w:rsidRPr="00586A3B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810B4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A54AC" w:rsidRPr="0058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</w:p>
    <w:p w14:paraId="20B6EFA2" w14:textId="77777777" w:rsidR="004905F7" w:rsidRPr="00586A3B" w:rsidRDefault="00F507A5" w:rsidP="002D5C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2B7CE4" w:rsidRPr="0058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A13B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A54AC" w:rsidRPr="0058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жылының </w:t>
      </w:r>
      <w:r w:rsidR="002B7CE4" w:rsidRPr="0058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жылдық</w:t>
      </w:r>
      <w:r w:rsidR="00AA54AC" w:rsidRPr="0058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 есебі.</w:t>
      </w:r>
    </w:p>
    <w:p w14:paraId="2513EBD3" w14:textId="77777777" w:rsidR="004905F7" w:rsidRDefault="004905F7" w:rsidP="002D5C0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4ACC8E" w14:textId="77777777" w:rsidR="00296694" w:rsidRDefault="00296694" w:rsidP="002D5C0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Барлығы: </w:t>
      </w:r>
      <w:r w:rsidRPr="00D06CD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364F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(қазақ тілінде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38962154" w14:textId="404BA97A" w:rsidR="00296694" w:rsidRDefault="00296694" w:rsidP="002D5C0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жылының басында</w:t>
      </w:r>
      <w:r w:rsidR="004905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 саны </w:t>
      </w:r>
      <w:r w:rsidR="004905F7" w:rsidRPr="00D06CD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4905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7771">
        <w:rPr>
          <w:rFonts w:ascii="Times New Roman" w:hAnsi="Times New Roman" w:cs="Times New Roman"/>
          <w:b/>
          <w:sz w:val="24"/>
          <w:szCs w:val="24"/>
          <w:lang w:val="kk-KZ"/>
        </w:rPr>
        <w:t>320</w:t>
      </w:r>
    </w:p>
    <w:p w14:paraId="728960C4" w14:textId="7F4547F9" w:rsidR="004905F7" w:rsidRPr="00D06CD4" w:rsidRDefault="00D06CD4" w:rsidP="002D5C0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жылының соңында </w:t>
      </w:r>
      <w:r w:rsidRPr="0068332D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64FBB" w:rsidRPr="006833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7771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E698D">
        <w:rPr>
          <w:rFonts w:ascii="Times New Roman" w:hAnsi="Times New Roman" w:cs="Times New Roman"/>
          <w:b/>
          <w:sz w:val="24"/>
          <w:szCs w:val="24"/>
          <w:lang w:val="kk-KZ"/>
        </w:rPr>
        <w:t>50</w:t>
      </w:r>
    </w:p>
    <w:p w14:paraId="1B522376" w14:textId="77777777" w:rsidR="00AA54AC" w:rsidRPr="000A58AF" w:rsidRDefault="00AA54AC" w:rsidP="000A58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A58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1364" w:rsidRPr="000A58AF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0A58AF">
        <w:rPr>
          <w:rFonts w:ascii="Times New Roman" w:hAnsi="Times New Roman" w:cs="Times New Roman"/>
          <w:b/>
          <w:sz w:val="28"/>
          <w:szCs w:val="28"/>
          <w:lang w:val="kk-KZ"/>
        </w:rPr>
        <w:t>ұмыстың мақсаты.</w:t>
      </w:r>
    </w:p>
    <w:p w14:paraId="39271AD8" w14:textId="77777777" w:rsidR="00AA54AC" w:rsidRPr="000A58AF" w:rsidRDefault="00AA54AC" w:rsidP="00311CE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8AF">
        <w:rPr>
          <w:rFonts w:ascii="Times New Roman" w:hAnsi="Times New Roman" w:cs="Times New Roman"/>
          <w:sz w:val="28"/>
          <w:szCs w:val="28"/>
          <w:lang w:val="kk-KZ"/>
        </w:rPr>
        <w:t>Балаларға ойын,сабақ,серуен және т.б.іс-әрекеттер барысында бақылау</w:t>
      </w:r>
      <w:r w:rsidR="00891364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жасай отырып, </w:t>
      </w:r>
      <w:r w:rsidR="00891364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олардың даму деңгейін анықтау. Барлық </w:t>
      </w:r>
      <w:r w:rsidR="002B7CE4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топпен,шағын 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>топтармен және жеке баламен психологиялық  түзету жұмыстарын жүргізу.</w:t>
      </w:r>
      <w:r w:rsidR="00891364" w:rsidRPr="000A58A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>алалардың интеллектуалдық  дамуына жағдай туғызу.</w:t>
      </w:r>
    </w:p>
    <w:p w14:paraId="2C3D940E" w14:textId="77777777" w:rsidR="00AA54AC" w:rsidRPr="000A58AF" w:rsidRDefault="00AA54AC" w:rsidP="00311CE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8AF">
        <w:rPr>
          <w:rFonts w:ascii="Times New Roman" w:hAnsi="Times New Roman" w:cs="Times New Roman"/>
          <w:sz w:val="28"/>
          <w:szCs w:val="28"/>
          <w:lang w:val="kk-KZ"/>
        </w:rPr>
        <w:t>Ата-аналармен жалпы және жеке жұмыстар жүргізу. Ата-аналарға ар</w:t>
      </w:r>
      <w:r w:rsidR="002D5C03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налған сауалнама,тренинг,кеңестер </w:t>
      </w:r>
      <w:r w:rsidR="003B045C" w:rsidRPr="000A58AF">
        <w:rPr>
          <w:rFonts w:ascii="Times New Roman" w:hAnsi="Times New Roman" w:cs="Times New Roman"/>
          <w:sz w:val="28"/>
          <w:szCs w:val="28"/>
          <w:lang w:val="kk-KZ"/>
        </w:rPr>
        <w:t>өткізу,</w:t>
      </w:r>
      <w:r w:rsidR="002D5C03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045C" w:rsidRPr="000A58A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нкеталық </w:t>
      </w:r>
      <w:r w:rsidR="003B045C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>сұрақ – жауап өткізу.</w:t>
      </w:r>
    </w:p>
    <w:p w14:paraId="5165B0C8" w14:textId="77777777" w:rsidR="00351BE6" w:rsidRPr="000A58AF" w:rsidRDefault="00AA54AC" w:rsidP="00311CE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8AF">
        <w:rPr>
          <w:rFonts w:ascii="Times New Roman" w:hAnsi="Times New Roman" w:cs="Times New Roman"/>
          <w:sz w:val="28"/>
          <w:szCs w:val="28"/>
          <w:lang w:val="kk-KZ"/>
        </w:rPr>
        <w:t>Педагог –тәрбиешілермен бірлесе отырып баланың даму деңгейін анықтау</w:t>
      </w:r>
      <w:r w:rsidR="00891364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>бағытында жұмыстар жүргізу. Тәрбиешілерге психологиялық тұрғыдан көмек көрсету,</w:t>
      </w:r>
      <w:r w:rsidR="00891364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>тестілер,</w:t>
      </w:r>
      <w:r w:rsidR="00891364" w:rsidRPr="000A5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58AF">
        <w:rPr>
          <w:rFonts w:ascii="Times New Roman" w:hAnsi="Times New Roman" w:cs="Times New Roman"/>
          <w:sz w:val="28"/>
          <w:szCs w:val="28"/>
          <w:lang w:val="kk-KZ"/>
        </w:rPr>
        <w:t>тренингтер өткізу,баяндамалар оқу,ақыл-кеңестер жүргіз</w:t>
      </w:r>
    </w:p>
    <w:p w14:paraId="453BBE60" w14:textId="77777777" w:rsidR="00351BE6" w:rsidRDefault="000A58AF" w:rsidP="00311CE5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  <w:r w:rsidR="00351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351BE6" w:rsidRPr="001602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351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51BE6" w:rsidRPr="001602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Диагностикалық бағыт. </w:t>
      </w:r>
    </w:p>
    <w:p w14:paraId="20033AEC" w14:textId="77777777" w:rsidR="00351BE6" w:rsidRPr="00351BE6" w:rsidRDefault="002501EB" w:rsidP="00311CE5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1CE5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647AC6" w:rsidRPr="00311CE5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891364" w:rsidRPr="00311CE5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Pr="00311CE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47AC6" w:rsidRPr="00311CE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934ED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</w:t>
      </w:r>
      <w:r w:rsidR="00AA54AC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A3B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</w:t>
      </w:r>
      <w:r w:rsidR="00891364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2190" w:rsidRPr="00311CE5">
        <w:rPr>
          <w:rFonts w:ascii="Times New Roman" w:hAnsi="Times New Roman" w:cs="Times New Roman"/>
          <w:sz w:val="28"/>
          <w:szCs w:val="28"/>
          <w:lang w:val="kk-KZ"/>
        </w:rPr>
        <w:t>ойын,</w:t>
      </w:r>
      <w:r w:rsidR="0078368A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2190" w:rsidRPr="00311CE5">
        <w:rPr>
          <w:rFonts w:ascii="Times New Roman" w:hAnsi="Times New Roman" w:cs="Times New Roman"/>
          <w:sz w:val="28"/>
          <w:szCs w:val="28"/>
          <w:lang w:val="kk-KZ"/>
        </w:rPr>
        <w:t>ұйымдастырылған іс-әрекет</w:t>
      </w:r>
      <w:r w:rsidR="00AA54AC" w:rsidRPr="00311CE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91364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4AC" w:rsidRPr="00311CE5">
        <w:rPr>
          <w:rFonts w:ascii="Times New Roman" w:hAnsi="Times New Roman" w:cs="Times New Roman"/>
          <w:sz w:val="28"/>
          <w:szCs w:val="28"/>
          <w:lang w:val="kk-KZ"/>
        </w:rPr>
        <w:t>серуен т.б.</w:t>
      </w:r>
      <w:r w:rsidR="00891364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4AC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іс-әрекеттер барысында </w:t>
      </w:r>
      <w:r w:rsidR="00351BE6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танымдық деңгейін анықтау мақсатында </w:t>
      </w:r>
      <w:r w:rsidR="00AA54AC" w:rsidRPr="00311CE5">
        <w:rPr>
          <w:rFonts w:ascii="Times New Roman" w:hAnsi="Times New Roman" w:cs="Times New Roman"/>
          <w:sz w:val="28"/>
          <w:szCs w:val="28"/>
          <w:lang w:val="kk-KZ"/>
        </w:rPr>
        <w:t>бақылау жұ</w:t>
      </w:r>
      <w:r w:rsidR="001841B3" w:rsidRPr="00311CE5">
        <w:rPr>
          <w:rFonts w:ascii="Times New Roman" w:hAnsi="Times New Roman" w:cs="Times New Roman"/>
          <w:sz w:val="28"/>
          <w:szCs w:val="28"/>
          <w:lang w:val="kk-KZ"/>
        </w:rPr>
        <w:t>мыстары  жүргізілд</w:t>
      </w:r>
      <w:r w:rsidR="005268D5" w:rsidRPr="00311CE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7E7738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7738" w:rsidRPr="00311C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 мектепке   психологиялық дайындығын зерттеу мақсатында </w:t>
      </w:r>
      <w:r w:rsidR="0078368A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«Керн-Йирасек» тесті, </w:t>
      </w:r>
      <w:r w:rsidR="00F33419" w:rsidRPr="00311CE5">
        <w:rPr>
          <w:rFonts w:ascii="Times New Roman" w:hAnsi="Times New Roman" w:cs="Times New Roman"/>
          <w:sz w:val="28"/>
          <w:szCs w:val="28"/>
          <w:lang w:val="kk-KZ"/>
        </w:rPr>
        <w:t>«Балалардың балабақшаға бейімделуі»</w:t>
      </w:r>
      <w:r w:rsidR="0078368A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А.С.Ронжина, </w:t>
      </w:r>
      <w:r w:rsidR="00F33419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«Өзін-өзі бағалау» В.Г.Шур, «Экспресс </w:t>
      </w:r>
      <w:r w:rsidR="0078368A" w:rsidRPr="00311CE5">
        <w:rPr>
          <w:rFonts w:ascii="Times New Roman" w:hAnsi="Times New Roman" w:cs="Times New Roman"/>
          <w:sz w:val="28"/>
          <w:szCs w:val="28"/>
          <w:lang w:val="kk-KZ"/>
        </w:rPr>
        <w:t>диагностика</w:t>
      </w:r>
      <w:r w:rsidR="00F33419" w:rsidRPr="00311CE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68A" w:rsidRPr="00311CE5">
        <w:rPr>
          <w:rFonts w:ascii="Times New Roman" w:hAnsi="Times New Roman" w:cs="Times New Roman"/>
          <w:sz w:val="28"/>
          <w:szCs w:val="28"/>
          <w:lang w:val="kk-KZ"/>
        </w:rPr>
        <w:t xml:space="preserve"> Н.Н.Павлова, Л.Г.Руденко, «Екі үй» әдістемесі Т.Д.Марцинкова, «Менің отбасым» А.Л.Венгер әдісі т.б. балалармен көптеген диагностика түрлері өткізілдді.</w:t>
      </w:r>
      <w:r w:rsidR="005F5D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1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51BE6" w:rsidRPr="00351BE6">
        <w:rPr>
          <w:rFonts w:ascii="Times New Roman" w:hAnsi="Times New Roman" w:cs="Times New Roman"/>
          <w:bCs/>
          <w:sz w:val="28"/>
          <w:szCs w:val="28"/>
          <w:lang w:val="kk-KZ" w:eastAsia="ru-RU"/>
        </w:rPr>
        <w:t>«Жанұяның әлеуметтік паспорты»</w:t>
      </w:r>
      <w:r w:rsidR="00351BE6" w:rsidRPr="0016028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51BE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бойынша ата-аналарға сауалнама жүргізілді. 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зияткерлік  дамуын диагностикалау  және  мектепке   психологиялық дайындығын зерттеу мақсатында қазан</w:t>
      </w:r>
      <w:r w:rsidR="004C2C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,сәуір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айында  </w:t>
      </w:r>
      <w:r w:rsidR="00351BE6" w:rsidRPr="00921C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Керн-Йрассик</w:t>
      </w:r>
      <w:r w:rsidR="00351BE6" w:rsidRPr="00921C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әдісі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қолданылып өткізілді.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36F8459A" w14:textId="77777777" w:rsidR="00351BE6" w:rsidRPr="0016028E" w:rsidRDefault="000A58AF" w:rsidP="00351BE6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351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351BE6" w:rsidRPr="001602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.Түзету</w:t>
      </w:r>
      <w:r w:rsidR="00225A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-дамыту </w:t>
      </w:r>
      <w:r w:rsidR="00351BE6" w:rsidRPr="001602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бағыты. 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Педагогтардың, ата-аналардың сұраулары бойынша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диагностика қорытындысы бойынша 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балалармен 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еке және шағын топпен  </w:t>
      </w:r>
      <w:r w:rsidR="007E77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тузету-дамыту жұмыстар жүргізіліп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кеңестер беріл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51BE6" w:rsidRPr="00DB6F3C">
        <w:rPr>
          <w:lang w:val="kk-KZ"/>
        </w:rPr>
        <w:t xml:space="preserve"> </w:t>
      </w:r>
      <w:r w:rsidR="00351BE6" w:rsidRPr="00DB6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 жағдайына балалардың психологиялық  бейімделу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іне байланысты ортаңғы топтармен </w:t>
      </w:r>
      <w:r w:rsidR="00351BE6" w:rsidRPr="00DB6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Біздің саусақтар ойнайды, бізге сөйлеуге көмектеседі</w:t>
      </w:r>
      <w:r w:rsidR="00351BE6" w:rsidRPr="00DB6F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нейрогимнастик</w:t>
      </w:r>
      <w:r w:rsidR="007E77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алық ойын жаттығулар жүргізілді және 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«Ертегі терапиясы» тәсілдерін пайдалана отырып, балалардың мазасыздығын, қорқынышта</w:t>
      </w:r>
      <w:r w:rsidR="007E77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рын жою бойынша ойын түрлері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жүргізілді.</w:t>
      </w:r>
    </w:p>
    <w:p w14:paraId="6D9304ED" w14:textId="2325928F" w:rsidR="000A58AF" w:rsidRDefault="00FB7868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0A58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351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225A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Алдын-алу және ағарту. </w:t>
      </w:r>
      <w:r w:rsidR="00351BE6" w:rsidRPr="0016028E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Педагогтар</w:t>
      </w:r>
      <w:r w:rsidR="00522F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ата-аналарға жаднамалар мен жеке кеңестер  ұсынылып түсіндіру жұмыстары жүргізілді. 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351BE6" w:rsidRPr="00785E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та-аналар үшін 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351BE6" w:rsidRPr="00785E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оптық бұрыштарға </w:t>
      </w:r>
      <w:r w:rsidR="001453E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"Үш жастағы дағдарыс. Бұл не?» «Б</w:t>
      </w:r>
      <w:r w:rsidR="001453E4" w:rsidRPr="001453E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аланың басты ұстазы ата-анасы» </w:t>
      </w:r>
      <w:r w:rsidR="001453E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«Бала зорлығы-қоғам қасіреті», «Аналар мектебі» бір тұтас тәрбие бағыты 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тақырыбында </w:t>
      </w:r>
      <w:r w:rsidR="00865C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алдын-алу жұмыстары жүргізілді.</w:t>
      </w:r>
      <w:r w:rsidR="004E2A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51BE6" w:rsidRPr="00785E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Ортаңғы топ ата-аналар жиналысында</w:t>
      </w:r>
      <w:r w:rsidR="00351BE6" w:rsidRPr="00225A7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522FD4" w:rsidRPr="00225A7C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865CF6" w:rsidRPr="00225A7C">
        <w:rPr>
          <w:rFonts w:ascii="Times New Roman" w:hAnsi="Times New Roman" w:cs="Times New Roman"/>
          <w:bCs/>
          <w:sz w:val="28"/>
          <w:szCs w:val="28"/>
          <w:lang w:val="kk-KZ"/>
        </w:rPr>
        <w:t>Денсаулық-өмір өзегі</w:t>
      </w:r>
      <w:r w:rsidR="00351BE6" w:rsidRPr="00225A7C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225A7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</w:t>
      </w:r>
      <w:r w:rsidR="007E5699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7E5699">
        <w:rPr>
          <w:rFonts w:ascii="Times New Roman" w:hAnsi="Times New Roman" w:cs="Times New Roman"/>
          <w:sz w:val="28"/>
          <w:szCs w:val="28"/>
          <w:lang w:val="kk-KZ"/>
        </w:rPr>
        <w:t>«Ата-ана мен бала арасындағы қарым-қатынас» дөңгелек үстел.т.б.</w:t>
      </w:r>
      <w:r w:rsidR="00351BE6" w:rsidRPr="00785E8B">
        <w:rPr>
          <w:rFonts w:ascii="Times New Roman" w:hAnsi="Times New Roman" w:cs="Times New Roman"/>
          <w:sz w:val="28"/>
          <w:szCs w:val="28"/>
          <w:lang w:val="kk-KZ"/>
        </w:rPr>
        <w:t xml:space="preserve"> кеңестер беріліп,</w:t>
      </w:r>
      <w:r w:rsidR="00865C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тренингтер</w:t>
      </w:r>
      <w:r w:rsidR="00351BE6" w:rsidRPr="00785E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өткізілді. </w:t>
      </w:r>
      <w:r w:rsidR="00351BE6" w:rsidRPr="00D839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3C30EC16" w14:textId="77777777" w:rsidR="007E5699" w:rsidRDefault="007E5699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BDDE8BA" w14:textId="77777777" w:rsidR="007E5699" w:rsidRDefault="007E5699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B35EE27" w14:textId="77777777" w:rsidR="0068332D" w:rsidRDefault="0068332D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EFE2C0D" w14:textId="77777777" w:rsidR="0068332D" w:rsidRDefault="0068332D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7ECDF6B" w14:textId="77777777" w:rsidR="0068332D" w:rsidRDefault="0068332D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543C68A" w14:textId="77777777" w:rsidR="0068332D" w:rsidRDefault="0068332D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4247E96" w14:textId="77777777" w:rsidR="0068332D" w:rsidRDefault="0068332D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193442" w14:textId="77777777" w:rsidR="000A58AF" w:rsidRPr="00D839F6" w:rsidRDefault="000A58AF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CF693CE" w14:textId="77777777" w:rsidR="00FB7868" w:rsidRPr="0016028E" w:rsidRDefault="00351BE6" w:rsidP="000A58AF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1602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Әлеуметтік жағынан тұрмысы нашар отбасыларымен және қиын тәрбиеленушілердің тәрбиесін алдын алу бойынша жұмыс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тар жүргізілді</w:t>
      </w:r>
      <w:r w:rsidRPr="001602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14:paraId="5A9118C8" w14:textId="77777777" w:rsidR="00351BE6" w:rsidRPr="0068332D" w:rsidRDefault="00351BE6" w:rsidP="0068332D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 жылының басында барлық топтардың  </w:t>
      </w:r>
      <w:r w:rsidR="00DF7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ата-аналарына отбасылық </w:t>
      </w:r>
      <w:r w:rsidR="00DF7E2B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жағдайы</w:t>
      </w:r>
      <w:r w:rsidR="00DF7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анықтау мақсатында </w:t>
      </w:r>
      <w:r w:rsidR="00865C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</w:t>
      </w:r>
      <w:r w:rsidR="00522F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анұяның</w:t>
      </w:r>
      <w:r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әлеуметтік </w:t>
      </w:r>
      <w:r w:rsidR="00DF7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сауалнамасы</w:t>
      </w:r>
      <w:r w:rsidR="00865C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DF7E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жүргізіліп,</w:t>
      </w:r>
      <w:r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бақыланып іріктелінді.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Қабырға бұрыштарына </w:t>
      </w:r>
      <w:r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F7E2B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DF7E2B" w:rsidRPr="000A58AF">
        <w:rPr>
          <w:rFonts w:ascii="Times New Roman" w:hAnsi="Times New Roman" w:cs="Times New Roman"/>
          <w:bCs/>
          <w:sz w:val="28"/>
          <w:szCs w:val="28"/>
          <w:lang w:val="kk-KZ"/>
        </w:rPr>
        <w:t>Гиперактивті балалармен өткізілетін жұмыс түрлері</w:t>
      </w:r>
      <w:r w:rsidRPr="000A58AF">
        <w:rPr>
          <w:rFonts w:ascii="Times New Roman" w:hAnsi="Times New Roman" w:cs="Times New Roman"/>
          <w:bCs/>
          <w:sz w:val="28"/>
          <w:szCs w:val="28"/>
          <w:lang w:val="kk-KZ"/>
        </w:rPr>
        <w:t>», «Баланы жеке тұлға ретінде құрметтеу» т.б.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375498">
        <w:rPr>
          <w:rFonts w:ascii="Times New Roman" w:hAnsi="Times New Roman" w:cs="Times New Roman"/>
          <w:sz w:val="28"/>
          <w:szCs w:val="28"/>
          <w:lang w:val="kk-KZ"/>
        </w:rPr>
        <w:t xml:space="preserve">жадынамалар </w:t>
      </w:r>
      <w:r w:rsidR="00522FD4">
        <w:rPr>
          <w:rFonts w:ascii="Times New Roman" w:hAnsi="Times New Roman" w:cs="Times New Roman"/>
          <w:sz w:val="28"/>
          <w:szCs w:val="28"/>
          <w:lang w:val="kk-KZ"/>
        </w:rPr>
        <w:t xml:space="preserve">топтық ата-аналар бұрышына </w:t>
      </w:r>
      <w:r w:rsidR="0068332D">
        <w:rPr>
          <w:rFonts w:ascii="Times New Roman" w:hAnsi="Times New Roman" w:cs="Times New Roman"/>
          <w:sz w:val="28"/>
          <w:szCs w:val="28"/>
          <w:lang w:val="kk-KZ"/>
        </w:rPr>
        <w:t>ілінді.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</w:p>
    <w:p w14:paraId="0B708D6C" w14:textId="77777777" w:rsidR="007E5699" w:rsidRDefault="000A58AF" w:rsidP="007E5699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351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51B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="00351BE6" w:rsidRPr="001602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.Кеңес беру  бағыты. 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 тәрбиелеу, дамыту, бейімделу, диагностика нәтижелері және балалардың мектепке оқуға деген психологиялық дайындығы бойынша  педагогтармен  ата-аналарға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351BE6" w:rsidRPr="0016028E">
        <w:rPr>
          <w:rFonts w:ascii="Times New Roman" w:eastAsia="Calibri" w:hAnsi="Times New Roman" w:cs="Times New Roman"/>
          <w:sz w:val="28"/>
          <w:szCs w:val="28"/>
          <w:lang w:val="kk-KZ"/>
        </w:rPr>
        <w:t>кеңестер  берілді.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51B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 қатар </w:t>
      </w:r>
      <w:r w:rsidR="00351BE6" w:rsidRPr="007E569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«Баланың балабақшаға бейімделуі»</w:t>
      </w:r>
      <w:r w:rsidR="00865CF6" w:rsidRPr="007E569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, «Міне-құлық қиындығының кейбір себептері» </w:t>
      </w:r>
      <w:r w:rsidR="00351BE6">
        <w:rPr>
          <w:rFonts w:ascii="Times New Roman" w:hAnsi="Times New Roman" w:cs="Times New Roman"/>
          <w:sz w:val="28"/>
          <w:szCs w:val="28"/>
          <w:lang w:val="kk-KZ"/>
        </w:rPr>
        <w:t>тақырыптарында</w:t>
      </w:r>
      <w:r w:rsidR="00351BE6" w:rsidRPr="00785E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51BE6" w:rsidRPr="00160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кеңестер берілді (әңгімелесу, бағыт-</w:t>
      </w:r>
      <w:r w:rsidR="007E5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бағдар беру, жеке жұмыс түрлері жүргізілді</w:t>
      </w:r>
      <w:r w:rsidR="00351BE6" w:rsidRPr="0016028E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7E5699" w:rsidRPr="007E5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E5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бағытта тәрбиешілерге В.В.Бойко әдістемесі бойынша тест, қосымша нұсқаулықтар берілді.</w:t>
      </w:r>
    </w:p>
    <w:p w14:paraId="77EE16C3" w14:textId="77777777" w:rsidR="00351BE6" w:rsidRPr="0016028E" w:rsidRDefault="00351BE6" w:rsidP="0068332D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3EC2F54" w14:textId="77777777" w:rsidR="004E2AC4" w:rsidRDefault="00351BE6" w:rsidP="00351BE6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0A58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C55E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5. Әдістемелік-ұйымдастыру жұмыстары</w:t>
      </w:r>
      <w:r w:rsidR="004E2A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16E05FFE" w14:textId="77777777" w:rsidR="004E2AC4" w:rsidRPr="00A20709" w:rsidRDefault="004E2AC4" w:rsidP="00351BE6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07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Психолог бөлмесі балалардың жас ерекшелігіне сай жабдықталған</w:t>
      </w:r>
      <w:r w:rsidR="00A20709" w:rsidRPr="00A207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Жылдық </w:t>
      </w:r>
      <w:r w:rsidR="00A207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 жоспары бойынша барлық жұ</w:t>
      </w:r>
      <w:r w:rsidR="00A20709" w:rsidRPr="00A207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мыс түрлері балалардың жас ерекшелігіне</w:t>
      </w:r>
      <w:r w:rsidR="00A207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педагогтарға, ата-аналарға сай құрылған және жоспар бойынша жүргізілді. Нормативтік құжаттар толық жинақталынды. Ата-аналар жиналысында баяндама құылып, тренингтер жүргізілді, педагогтармен пед кеңестерде тренинг өткізіп, кеңестер берілді</w:t>
      </w:r>
    </w:p>
    <w:p w14:paraId="38CF48C6" w14:textId="77777777" w:rsidR="00351BE6" w:rsidRPr="00A20709" w:rsidRDefault="00351BE6" w:rsidP="00351BE6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07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</w:p>
    <w:p w14:paraId="0327A1EF" w14:textId="77777777" w:rsidR="00351BE6" w:rsidRPr="0016028E" w:rsidRDefault="00351BE6" w:rsidP="00351BE6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14:paraId="227C04AD" w14:textId="1900E6DA" w:rsidR="00351BE6" w:rsidRPr="0016028E" w:rsidRDefault="00351BE6" w:rsidP="00351BE6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160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Қорытынды:</w:t>
      </w:r>
      <w:r w:rsidR="00A207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№</w:t>
      </w:r>
      <w:r w:rsidR="00667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45</w:t>
      </w:r>
      <w:r w:rsidR="004E2A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A207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«А</w:t>
      </w:r>
      <w:r w:rsidR="00667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лтын бала</w:t>
      </w:r>
      <w:r w:rsidRPr="0016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»</w:t>
      </w:r>
      <w:r w:rsidR="008A06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бөбекжай-</w:t>
      </w:r>
      <w:r w:rsidRPr="0016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балабақшасы бойынша психологиялық қызмет жоспарға сәйкес жүргізіл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ді.</w:t>
      </w:r>
    </w:p>
    <w:p w14:paraId="0ACC12D5" w14:textId="77777777" w:rsidR="00351BE6" w:rsidRDefault="00351BE6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1FB1F6A" w14:textId="77777777" w:rsidR="00351BE6" w:rsidRDefault="00351BE6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9F0FB87" w14:textId="77777777" w:rsidR="00351BE6" w:rsidRDefault="00351BE6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CEE319A" w14:textId="77777777" w:rsidR="00351BE6" w:rsidRDefault="00351BE6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8F1A653" w14:textId="1EC35B80" w:rsidR="00351BE6" w:rsidRDefault="008A06AC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№</w:t>
      </w:r>
      <w:r w:rsidR="0066777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45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«А</w:t>
      </w:r>
      <w:r w:rsidR="0066777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лтын бала</w:t>
      </w:r>
      <w:r w:rsidR="00351B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бөбекжай-</w:t>
      </w:r>
      <w:r w:rsidR="00351B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балабақша МКҚК </w:t>
      </w:r>
    </w:p>
    <w:p w14:paraId="6986C5FF" w14:textId="77777777" w:rsidR="008A06AC" w:rsidRDefault="008A06AC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266AD9D" w14:textId="65339234" w:rsidR="00351BE6" w:rsidRPr="0016028E" w:rsidRDefault="008A06AC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М</w:t>
      </w:r>
      <w:r w:rsidR="00351B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еңгерушісі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:                   </w:t>
      </w:r>
      <w:r w:rsidR="00EE099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Ш.Т.Жусупова</w:t>
      </w:r>
      <w:r w:rsidR="00351B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14:paraId="681F420A" w14:textId="77777777" w:rsidR="00351BE6" w:rsidRDefault="00351BE6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123569F4" w14:textId="0049F689" w:rsidR="00351BE6" w:rsidRPr="0016028E" w:rsidRDefault="008A06AC" w:rsidP="00351BE6">
      <w:pPr>
        <w:tabs>
          <w:tab w:val="left" w:pos="-426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П</w:t>
      </w:r>
      <w:r w:rsidR="00351BE6" w:rsidRPr="0016028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едагог-психологы: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</w:t>
      </w:r>
      <w:r w:rsidR="00EE099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Р.Шангалаева</w:t>
      </w:r>
      <w:r w:rsidR="00351B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</w:t>
      </w:r>
      <w:r w:rsidR="00351BE6" w:rsidRPr="0016028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="00351B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</w:t>
      </w:r>
    </w:p>
    <w:p w14:paraId="262E73D5" w14:textId="77777777" w:rsidR="00351BE6" w:rsidRPr="0016028E" w:rsidRDefault="00351BE6" w:rsidP="00351BE6">
      <w:pPr>
        <w:tabs>
          <w:tab w:val="left" w:pos="-42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F1E8313" w14:textId="77777777" w:rsidR="00351BE6" w:rsidRPr="0016028E" w:rsidRDefault="00351BE6" w:rsidP="00351BE6">
      <w:pPr>
        <w:tabs>
          <w:tab w:val="left" w:pos="-426"/>
        </w:tabs>
        <w:ind w:left="-709"/>
        <w:rPr>
          <w:rFonts w:ascii="Calibri" w:eastAsia="Times New Roman" w:hAnsi="Calibri" w:cs="Times New Roman"/>
          <w:lang w:val="kk-KZ" w:eastAsia="ru-RU"/>
        </w:rPr>
      </w:pPr>
    </w:p>
    <w:p w14:paraId="309761CB" w14:textId="77777777" w:rsidR="00351BE6" w:rsidRPr="0016028E" w:rsidRDefault="00351BE6" w:rsidP="00351BE6">
      <w:pPr>
        <w:tabs>
          <w:tab w:val="left" w:pos="-426"/>
        </w:tabs>
        <w:ind w:left="-709"/>
        <w:rPr>
          <w:lang w:val="kk-KZ"/>
        </w:rPr>
      </w:pPr>
    </w:p>
    <w:p w14:paraId="3A8F862F" w14:textId="77777777" w:rsidR="00351BE6" w:rsidRDefault="00351BE6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F1B7FF5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D08AD66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0F10243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8F0A6E0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33E8D61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1C2B04E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4F29A05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0B8B0E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7E27EBD" w14:textId="77777777" w:rsidR="00F441A5" w:rsidRDefault="00F441A5" w:rsidP="00351BE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724ECCE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E9D7401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97803B0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C3228B1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B4FD928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14A989D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5CDAB03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E263BC0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BCF0E4A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164090C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5BBD4DE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1E23BBC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F1A9B81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CC4F40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B09043E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3F4AEFF" w14:textId="77777777" w:rsidR="00D63031" w:rsidRPr="002D5C03" w:rsidRDefault="00D63031" w:rsidP="002D5C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63031" w:rsidRPr="002D5C03" w:rsidSect="00EE080C">
      <w:pgSz w:w="11906" w:h="16838"/>
      <w:pgMar w:top="0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8631" w14:textId="77777777" w:rsidR="00A660D9" w:rsidRDefault="00A660D9" w:rsidP="00F63C08">
      <w:pPr>
        <w:spacing w:after="0" w:line="240" w:lineRule="auto"/>
      </w:pPr>
      <w:r>
        <w:separator/>
      </w:r>
    </w:p>
  </w:endnote>
  <w:endnote w:type="continuationSeparator" w:id="0">
    <w:p w14:paraId="1C593A8F" w14:textId="77777777" w:rsidR="00A660D9" w:rsidRDefault="00A660D9" w:rsidP="00F6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09E2" w14:textId="77777777" w:rsidR="00A660D9" w:rsidRDefault="00A660D9" w:rsidP="00F63C08">
      <w:pPr>
        <w:spacing w:after="0" w:line="240" w:lineRule="auto"/>
      </w:pPr>
      <w:r>
        <w:separator/>
      </w:r>
    </w:p>
  </w:footnote>
  <w:footnote w:type="continuationSeparator" w:id="0">
    <w:p w14:paraId="731F4446" w14:textId="77777777" w:rsidR="00A660D9" w:rsidRDefault="00A660D9" w:rsidP="00F6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133"/>
    <w:multiLevelType w:val="hybridMultilevel"/>
    <w:tmpl w:val="6C0C850C"/>
    <w:lvl w:ilvl="0" w:tplc="9446DA4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6C44B1"/>
    <w:multiLevelType w:val="hybridMultilevel"/>
    <w:tmpl w:val="0BD40370"/>
    <w:lvl w:ilvl="0" w:tplc="E8D49F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CA3490"/>
    <w:multiLevelType w:val="hybridMultilevel"/>
    <w:tmpl w:val="CD0E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534CA"/>
    <w:multiLevelType w:val="hybridMultilevel"/>
    <w:tmpl w:val="6C0C850C"/>
    <w:lvl w:ilvl="0" w:tplc="9446DA4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9D23FBA"/>
    <w:multiLevelType w:val="hybridMultilevel"/>
    <w:tmpl w:val="B0F88CB4"/>
    <w:lvl w:ilvl="0" w:tplc="350457B8">
      <w:start w:val="2019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104576410">
    <w:abstractNumId w:val="3"/>
  </w:num>
  <w:num w:numId="2" w16cid:durableId="688066667">
    <w:abstractNumId w:val="1"/>
  </w:num>
  <w:num w:numId="3" w16cid:durableId="337117390">
    <w:abstractNumId w:val="0"/>
  </w:num>
  <w:num w:numId="4" w16cid:durableId="833030208">
    <w:abstractNumId w:val="2"/>
  </w:num>
  <w:num w:numId="5" w16cid:durableId="143624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DA5"/>
    <w:rsid w:val="000038C5"/>
    <w:rsid w:val="00003AA0"/>
    <w:rsid w:val="000050D8"/>
    <w:rsid w:val="00006B4F"/>
    <w:rsid w:val="00010184"/>
    <w:rsid w:val="000114F1"/>
    <w:rsid w:val="000117B8"/>
    <w:rsid w:val="00011FBF"/>
    <w:rsid w:val="00015C56"/>
    <w:rsid w:val="00020E9D"/>
    <w:rsid w:val="00030F7C"/>
    <w:rsid w:val="00032B60"/>
    <w:rsid w:val="0003597A"/>
    <w:rsid w:val="00037E34"/>
    <w:rsid w:val="0004104E"/>
    <w:rsid w:val="00051940"/>
    <w:rsid w:val="00051A17"/>
    <w:rsid w:val="00052655"/>
    <w:rsid w:val="00052A5D"/>
    <w:rsid w:val="00054A69"/>
    <w:rsid w:val="000640D7"/>
    <w:rsid w:val="00065123"/>
    <w:rsid w:val="000724A0"/>
    <w:rsid w:val="00075485"/>
    <w:rsid w:val="00075D04"/>
    <w:rsid w:val="0008512A"/>
    <w:rsid w:val="00094591"/>
    <w:rsid w:val="0009523B"/>
    <w:rsid w:val="000A41BC"/>
    <w:rsid w:val="000A4DBB"/>
    <w:rsid w:val="000A58AF"/>
    <w:rsid w:val="000A65AA"/>
    <w:rsid w:val="000A6D86"/>
    <w:rsid w:val="000B27E1"/>
    <w:rsid w:val="000B5ADC"/>
    <w:rsid w:val="000B64B5"/>
    <w:rsid w:val="000C4ED3"/>
    <w:rsid w:val="000C5292"/>
    <w:rsid w:val="000D38B0"/>
    <w:rsid w:val="000D6073"/>
    <w:rsid w:val="000D73DA"/>
    <w:rsid w:val="000D7888"/>
    <w:rsid w:val="000E1FFD"/>
    <w:rsid w:val="000E41C1"/>
    <w:rsid w:val="000E54EC"/>
    <w:rsid w:val="000F2D99"/>
    <w:rsid w:val="000F2F42"/>
    <w:rsid w:val="000F494F"/>
    <w:rsid w:val="000F57DF"/>
    <w:rsid w:val="000F5E19"/>
    <w:rsid w:val="000F5FAC"/>
    <w:rsid w:val="00101131"/>
    <w:rsid w:val="00107018"/>
    <w:rsid w:val="00113196"/>
    <w:rsid w:val="00132106"/>
    <w:rsid w:val="001353CF"/>
    <w:rsid w:val="00141DAE"/>
    <w:rsid w:val="001425EE"/>
    <w:rsid w:val="00143E15"/>
    <w:rsid w:val="001451D6"/>
    <w:rsid w:val="001453E4"/>
    <w:rsid w:val="001517DF"/>
    <w:rsid w:val="00156C20"/>
    <w:rsid w:val="00165244"/>
    <w:rsid w:val="00166B03"/>
    <w:rsid w:val="001706E7"/>
    <w:rsid w:val="001709CA"/>
    <w:rsid w:val="001841B3"/>
    <w:rsid w:val="00186F3A"/>
    <w:rsid w:val="00187271"/>
    <w:rsid w:val="001A065C"/>
    <w:rsid w:val="001A342C"/>
    <w:rsid w:val="001A4E2B"/>
    <w:rsid w:val="001B4D7D"/>
    <w:rsid w:val="001D1AE0"/>
    <w:rsid w:val="001D1E74"/>
    <w:rsid w:val="001D4DDE"/>
    <w:rsid w:val="001E11B7"/>
    <w:rsid w:val="001E188F"/>
    <w:rsid w:val="001E2052"/>
    <w:rsid w:val="001E3A77"/>
    <w:rsid w:val="001E523B"/>
    <w:rsid w:val="001E57F7"/>
    <w:rsid w:val="001F0747"/>
    <w:rsid w:val="001F23EF"/>
    <w:rsid w:val="00202B49"/>
    <w:rsid w:val="00203701"/>
    <w:rsid w:val="0021328A"/>
    <w:rsid w:val="00217094"/>
    <w:rsid w:val="00222925"/>
    <w:rsid w:val="00225021"/>
    <w:rsid w:val="00225A7C"/>
    <w:rsid w:val="00225ADC"/>
    <w:rsid w:val="00232F36"/>
    <w:rsid w:val="00234A5D"/>
    <w:rsid w:val="00235E6A"/>
    <w:rsid w:val="00247869"/>
    <w:rsid w:val="002501EB"/>
    <w:rsid w:val="002534DD"/>
    <w:rsid w:val="002539C3"/>
    <w:rsid w:val="00257314"/>
    <w:rsid w:val="002575ED"/>
    <w:rsid w:val="00274BE7"/>
    <w:rsid w:val="002900AE"/>
    <w:rsid w:val="00296694"/>
    <w:rsid w:val="002A292A"/>
    <w:rsid w:val="002B1FE5"/>
    <w:rsid w:val="002B4DA5"/>
    <w:rsid w:val="002B5F0F"/>
    <w:rsid w:val="002B6B9B"/>
    <w:rsid w:val="002B7C58"/>
    <w:rsid w:val="002B7CE4"/>
    <w:rsid w:val="002C1A84"/>
    <w:rsid w:val="002C3A4E"/>
    <w:rsid w:val="002D5C03"/>
    <w:rsid w:val="002D65AF"/>
    <w:rsid w:val="002E2CD1"/>
    <w:rsid w:val="002E4C1A"/>
    <w:rsid w:val="002E7EEA"/>
    <w:rsid w:val="002E7FE3"/>
    <w:rsid w:val="002F188D"/>
    <w:rsid w:val="002F3A03"/>
    <w:rsid w:val="002F774A"/>
    <w:rsid w:val="002F7C3F"/>
    <w:rsid w:val="003048CF"/>
    <w:rsid w:val="003056F9"/>
    <w:rsid w:val="00311CE5"/>
    <w:rsid w:val="0032177C"/>
    <w:rsid w:val="00321F14"/>
    <w:rsid w:val="00324B7A"/>
    <w:rsid w:val="00330CB5"/>
    <w:rsid w:val="00337EE9"/>
    <w:rsid w:val="00345C33"/>
    <w:rsid w:val="00346597"/>
    <w:rsid w:val="00346F66"/>
    <w:rsid w:val="00351BE6"/>
    <w:rsid w:val="00353E43"/>
    <w:rsid w:val="00355872"/>
    <w:rsid w:val="003559F5"/>
    <w:rsid w:val="00364FBB"/>
    <w:rsid w:val="003667F4"/>
    <w:rsid w:val="00367051"/>
    <w:rsid w:val="00381D67"/>
    <w:rsid w:val="00382E92"/>
    <w:rsid w:val="0038315F"/>
    <w:rsid w:val="00387849"/>
    <w:rsid w:val="00392681"/>
    <w:rsid w:val="003934F9"/>
    <w:rsid w:val="00395D0E"/>
    <w:rsid w:val="003A3FAF"/>
    <w:rsid w:val="003A45E0"/>
    <w:rsid w:val="003A73D9"/>
    <w:rsid w:val="003B045C"/>
    <w:rsid w:val="003B39FD"/>
    <w:rsid w:val="003C7188"/>
    <w:rsid w:val="003D0D25"/>
    <w:rsid w:val="003E1E0A"/>
    <w:rsid w:val="003E1EFA"/>
    <w:rsid w:val="003E27B5"/>
    <w:rsid w:val="003F1843"/>
    <w:rsid w:val="003F2190"/>
    <w:rsid w:val="0040055B"/>
    <w:rsid w:val="00403EF3"/>
    <w:rsid w:val="004063C8"/>
    <w:rsid w:val="00406559"/>
    <w:rsid w:val="00410F5A"/>
    <w:rsid w:val="004125FF"/>
    <w:rsid w:val="0041471F"/>
    <w:rsid w:val="00423B7F"/>
    <w:rsid w:val="0042544B"/>
    <w:rsid w:val="00434683"/>
    <w:rsid w:val="00441A3B"/>
    <w:rsid w:val="0044204A"/>
    <w:rsid w:val="00447370"/>
    <w:rsid w:val="00451196"/>
    <w:rsid w:val="00452D05"/>
    <w:rsid w:val="00466C92"/>
    <w:rsid w:val="00476F36"/>
    <w:rsid w:val="00481E5E"/>
    <w:rsid w:val="004835BA"/>
    <w:rsid w:val="004905F7"/>
    <w:rsid w:val="00492545"/>
    <w:rsid w:val="004934ED"/>
    <w:rsid w:val="004A52BD"/>
    <w:rsid w:val="004A5610"/>
    <w:rsid w:val="004B75B9"/>
    <w:rsid w:val="004B7A02"/>
    <w:rsid w:val="004C2134"/>
    <w:rsid w:val="004C2786"/>
    <w:rsid w:val="004C2CD6"/>
    <w:rsid w:val="004D23DA"/>
    <w:rsid w:val="004D2BBB"/>
    <w:rsid w:val="004E1A4F"/>
    <w:rsid w:val="004E2AC4"/>
    <w:rsid w:val="004F0E16"/>
    <w:rsid w:val="004F7E77"/>
    <w:rsid w:val="00503D8E"/>
    <w:rsid w:val="00505812"/>
    <w:rsid w:val="00511AFD"/>
    <w:rsid w:val="005147DE"/>
    <w:rsid w:val="00514B76"/>
    <w:rsid w:val="005215EC"/>
    <w:rsid w:val="00522FD4"/>
    <w:rsid w:val="005268D5"/>
    <w:rsid w:val="0053279A"/>
    <w:rsid w:val="00536039"/>
    <w:rsid w:val="00543367"/>
    <w:rsid w:val="0054409D"/>
    <w:rsid w:val="00546143"/>
    <w:rsid w:val="0054689D"/>
    <w:rsid w:val="00553405"/>
    <w:rsid w:val="00553A8A"/>
    <w:rsid w:val="00570C1C"/>
    <w:rsid w:val="00573680"/>
    <w:rsid w:val="00575D9D"/>
    <w:rsid w:val="00586A3B"/>
    <w:rsid w:val="00593348"/>
    <w:rsid w:val="00594E30"/>
    <w:rsid w:val="0059779D"/>
    <w:rsid w:val="005A03A3"/>
    <w:rsid w:val="005A7C3D"/>
    <w:rsid w:val="005B62C7"/>
    <w:rsid w:val="005D00D1"/>
    <w:rsid w:val="005D52F1"/>
    <w:rsid w:val="005D52F2"/>
    <w:rsid w:val="005E1CA3"/>
    <w:rsid w:val="005E34B0"/>
    <w:rsid w:val="005E5E44"/>
    <w:rsid w:val="005F0D09"/>
    <w:rsid w:val="005F2476"/>
    <w:rsid w:val="005F50F8"/>
    <w:rsid w:val="005F5D07"/>
    <w:rsid w:val="00605A99"/>
    <w:rsid w:val="00616452"/>
    <w:rsid w:val="00617BE9"/>
    <w:rsid w:val="0062147C"/>
    <w:rsid w:val="00622075"/>
    <w:rsid w:val="006222CC"/>
    <w:rsid w:val="006262EC"/>
    <w:rsid w:val="00635E92"/>
    <w:rsid w:val="006364E7"/>
    <w:rsid w:val="006411DD"/>
    <w:rsid w:val="00644FB9"/>
    <w:rsid w:val="00647AC6"/>
    <w:rsid w:val="00665206"/>
    <w:rsid w:val="00667771"/>
    <w:rsid w:val="00667AA4"/>
    <w:rsid w:val="006750C6"/>
    <w:rsid w:val="0068182E"/>
    <w:rsid w:val="0068332D"/>
    <w:rsid w:val="0069363F"/>
    <w:rsid w:val="006A1AE7"/>
    <w:rsid w:val="006B34F2"/>
    <w:rsid w:val="006C3EDB"/>
    <w:rsid w:val="006D030A"/>
    <w:rsid w:val="006E2A77"/>
    <w:rsid w:val="006E6A7F"/>
    <w:rsid w:val="006F1DBF"/>
    <w:rsid w:val="00703290"/>
    <w:rsid w:val="00703987"/>
    <w:rsid w:val="00710704"/>
    <w:rsid w:val="007149A3"/>
    <w:rsid w:val="00716E33"/>
    <w:rsid w:val="00733B91"/>
    <w:rsid w:val="00736976"/>
    <w:rsid w:val="007432C3"/>
    <w:rsid w:val="00754907"/>
    <w:rsid w:val="00754EB0"/>
    <w:rsid w:val="007624F7"/>
    <w:rsid w:val="0077560D"/>
    <w:rsid w:val="0077779E"/>
    <w:rsid w:val="0078022D"/>
    <w:rsid w:val="0078368A"/>
    <w:rsid w:val="00783C4E"/>
    <w:rsid w:val="00786215"/>
    <w:rsid w:val="00794105"/>
    <w:rsid w:val="00795D2B"/>
    <w:rsid w:val="0079619C"/>
    <w:rsid w:val="00796FD6"/>
    <w:rsid w:val="007B1640"/>
    <w:rsid w:val="007B2C44"/>
    <w:rsid w:val="007B42E1"/>
    <w:rsid w:val="007B48BC"/>
    <w:rsid w:val="007B5E8E"/>
    <w:rsid w:val="007B6FB5"/>
    <w:rsid w:val="007C38A0"/>
    <w:rsid w:val="007D0F92"/>
    <w:rsid w:val="007D10C6"/>
    <w:rsid w:val="007D10EB"/>
    <w:rsid w:val="007E0071"/>
    <w:rsid w:val="007E5699"/>
    <w:rsid w:val="007E7738"/>
    <w:rsid w:val="007F0196"/>
    <w:rsid w:val="00800D7D"/>
    <w:rsid w:val="00803FD0"/>
    <w:rsid w:val="00810B4B"/>
    <w:rsid w:val="00815B7C"/>
    <w:rsid w:val="008174B9"/>
    <w:rsid w:val="00821F94"/>
    <w:rsid w:val="00824821"/>
    <w:rsid w:val="00840D26"/>
    <w:rsid w:val="008412D0"/>
    <w:rsid w:val="00863FDB"/>
    <w:rsid w:val="00864358"/>
    <w:rsid w:val="00865CF6"/>
    <w:rsid w:val="00870AD4"/>
    <w:rsid w:val="0087232E"/>
    <w:rsid w:val="008725B9"/>
    <w:rsid w:val="00887678"/>
    <w:rsid w:val="00891364"/>
    <w:rsid w:val="00893582"/>
    <w:rsid w:val="00896B66"/>
    <w:rsid w:val="008A06AC"/>
    <w:rsid w:val="008A1D7A"/>
    <w:rsid w:val="008A6E14"/>
    <w:rsid w:val="008B066F"/>
    <w:rsid w:val="008C0211"/>
    <w:rsid w:val="008C2B9A"/>
    <w:rsid w:val="008C5D4D"/>
    <w:rsid w:val="008F3D86"/>
    <w:rsid w:val="008F5CC0"/>
    <w:rsid w:val="00903D5E"/>
    <w:rsid w:val="0091274B"/>
    <w:rsid w:val="00912882"/>
    <w:rsid w:val="00914464"/>
    <w:rsid w:val="00916296"/>
    <w:rsid w:val="0093198E"/>
    <w:rsid w:val="009466EC"/>
    <w:rsid w:val="009473A0"/>
    <w:rsid w:val="0095657B"/>
    <w:rsid w:val="00963005"/>
    <w:rsid w:val="00964C18"/>
    <w:rsid w:val="0097045B"/>
    <w:rsid w:val="00977108"/>
    <w:rsid w:val="00990F8E"/>
    <w:rsid w:val="00991EA0"/>
    <w:rsid w:val="00996A85"/>
    <w:rsid w:val="00997E39"/>
    <w:rsid w:val="009A263E"/>
    <w:rsid w:val="009A7553"/>
    <w:rsid w:val="009B2DD9"/>
    <w:rsid w:val="009C31FF"/>
    <w:rsid w:val="009C5C77"/>
    <w:rsid w:val="009D01CA"/>
    <w:rsid w:val="009D3C9D"/>
    <w:rsid w:val="009E016F"/>
    <w:rsid w:val="009F039D"/>
    <w:rsid w:val="009F5345"/>
    <w:rsid w:val="009F565F"/>
    <w:rsid w:val="00A007B2"/>
    <w:rsid w:val="00A02CDF"/>
    <w:rsid w:val="00A04556"/>
    <w:rsid w:val="00A05EC4"/>
    <w:rsid w:val="00A06A75"/>
    <w:rsid w:val="00A13B24"/>
    <w:rsid w:val="00A20709"/>
    <w:rsid w:val="00A274F1"/>
    <w:rsid w:val="00A30300"/>
    <w:rsid w:val="00A344E9"/>
    <w:rsid w:val="00A366D6"/>
    <w:rsid w:val="00A46BB9"/>
    <w:rsid w:val="00A50B55"/>
    <w:rsid w:val="00A51F65"/>
    <w:rsid w:val="00A53DF1"/>
    <w:rsid w:val="00A54339"/>
    <w:rsid w:val="00A55597"/>
    <w:rsid w:val="00A660D9"/>
    <w:rsid w:val="00A73772"/>
    <w:rsid w:val="00A76D98"/>
    <w:rsid w:val="00A81036"/>
    <w:rsid w:val="00A83D95"/>
    <w:rsid w:val="00A858F0"/>
    <w:rsid w:val="00A911CC"/>
    <w:rsid w:val="00A91B4A"/>
    <w:rsid w:val="00A963EE"/>
    <w:rsid w:val="00AA1D57"/>
    <w:rsid w:val="00AA4481"/>
    <w:rsid w:val="00AA54AC"/>
    <w:rsid w:val="00AB3296"/>
    <w:rsid w:val="00AB38F6"/>
    <w:rsid w:val="00AC0B1F"/>
    <w:rsid w:val="00AC343E"/>
    <w:rsid w:val="00AC49D8"/>
    <w:rsid w:val="00AD732A"/>
    <w:rsid w:val="00AE5FF3"/>
    <w:rsid w:val="00AE6A08"/>
    <w:rsid w:val="00AE6B1C"/>
    <w:rsid w:val="00AF04CB"/>
    <w:rsid w:val="00AF227C"/>
    <w:rsid w:val="00AF2CD8"/>
    <w:rsid w:val="00B1372A"/>
    <w:rsid w:val="00B16B04"/>
    <w:rsid w:val="00B16F72"/>
    <w:rsid w:val="00B267BF"/>
    <w:rsid w:val="00B320EA"/>
    <w:rsid w:val="00B36BF5"/>
    <w:rsid w:val="00B50D0C"/>
    <w:rsid w:val="00B52AEC"/>
    <w:rsid w:val="00B647FD"/>
    <w:rsid w:val="00B7042E"/>
    <w:rsid w:val="00B77136"/>
    <w:rsid w:val="00B81506"/>
    <w:rsid w:val="00B81FD2"/>
    <w:rsid w:val="00B8339B"/>
    <w:rsid w:val="00B9114C"/>
    <w:rsid w:val="00B91AF2"/>
    <w:rsid w:val="00B922B5"/>
    <w:rsid w:val="00B9632A"/>
    <w:rsid w:val="00BA028D"/>
    <w:rsid w:val="00BA1CA2"/>
    <w:rsid w:val="00BA632C"/>
    <w:rsid w:val="00BB012E"/>
    <w:rsid w:val="00BB6FFC"/>
    <w:rsid w:val="00BC4660"/>
    <w:rsid w:val="00BC555F"/>
    <w:rsid w:val="00BC67EE"/>
    <w:rsid w:val="00BC707B"/>
    <w:rsid w:val="00BE7D71"/>
    <w:rsid w:val="00BF2D5E"/>
    <w:rsid w:val="00C054F0"/>
    <w:rsid w:val="00C1630C"/>
    <w:rsid w:val="00C16F80"/>
    <w:rsid w:val="00C16FA7"/>
    <w:rsid w:val="00C23F94"/>
    <w:rsid w:val="00C31DAC"/>
    <w:rsid w:val="00C34C96"/>
    <w:rsid w:val="00C41FD3"/>
    <w:rsid w:val="00C434F8"/>
    <w:rsid w:val="00C54A64"/>
    <w:rsid w:val="00C55E21"/>
    <w:rsid w:val="00C55F66"/>
    <w:rsid w:val="00C66434"/>
    <w:rsid w:val="00C664F6"/>
    <w:rsid w:val="00C75830"/>
    <w:rsid w:val="00C81EA4"/>
    <w:rsid w:val="00C81FE2"/>
    <w:rsid w:val="00C82017"/>
    <w:rsid w:val="00C92F0B"/>
    <w:rsid w:val="00C94D56"/>
    <w:rsid w:val="00C978B6"/>
    <w:rsid w:val="00CA5AB1"/>
    <w:rsid w:val="00CC0258"/>
    <w:rsid w:val="00CC1CDF"/>
    <w:rsid w:val="00CC2CB7"/>
    <w:rsid w:val="00CD15C7"/>
    <w:rsid w:val="00CD3541"/>
    <w:rsid w:val="00CD4194"/>
    <w:rsid w:val="00CF2525"/>
    <w:rsid w:val="00CF4A8F"/>
    <w:rsid w:val="00CF74A0"/>
    <w:rsid w:val="00D04B42"/>
    <w:rsid w:val="00D06CD4"/>
    <w:rsid w:val="00D07622"/>
    <w:rsid w:val="00D11626"/>
    <w:rsid w:val="00D1397E"/>
    <w:rsid w:val="00D26472"/>
    <w:rsid w:val="00D31707"/>
    <w:rsid w:val="00D363C4"/>
    <w:rsid w:val="00D45514"/>
    <w:rsid w:val="00D50391"/>
    <w:rsid w:val="00D51241"/>
    <w:rsid w:val="00D63031"/>
    <w:rsid w:val="00D71202"/>
    <w:rsid w:val="00D82858"/>
    <w:rsid w:val="00D92C54"/>
    <w:rsid w:val="00DA088B"/>
    <w:rsid w:val="00DB44EF"/>
    <w:rsid w:val="00DC51BA"/>
    <w:rsid w:val="00DD0077"/>
    <w:rsid w:val="00DD0253"/>
    <w:rsid w:val="00DD5919"/>
    <w:rsid w:val="00DD7814"/>
    <w:rsid w:val="00DE3408"/>
    <w:rsid w:val="00DE458A"/>
    <w:rsid w:val="00DF21F8"/>
    <w:rsid w:val="00DF7E2B"/>
    <w:rsid w:val="00E014A6"/>
    <w:rsid w:val="00E029ED"/>
    <w:rsid w:val="00E118EF"/>
    <w:rsid w:val="00E11ABF"/>
    <w:rsid w:val="00E11BF3"/>
    <w:rsid w:val="00E1651D"/>
    <w:rsid w:val="00E218BD"/>
    <w:rsid w:val="00E308C3"/>
    <w:rsid w:val="00E377A4"/>
    <w:rsid w:val="00E41780"/>
    <w:rsid w:val="00E41DDE"/>
    <w:rsid w:val="00E446B7"/>
    <w:rsid w:val="00E46385"/>
    <w:rsid w:val="00E539B6"/>
    <w:rsid w:val="00E57382"/>
    <w:rsid w:val="00E57D43"/>
    <w:rsid w:val="00E70A4E"/>
    <w:rsid w:val="00E70C11"/>
    <w:rsid w:val="00E75639"/>
    <w:rsid w:val="00E87FEC"/>
    <w:rsid w:val="00E91D3E"/>
    <w:rsid w:val="00E92396"/>
    <w:rsid w:val="00EA010E"/>
    <w:rsid w:val="00EB24A1"/>
    <w:rsid w:val="00EB30EF"/>
    <w:rsid w:val="00EB7F5B"/>
    <w:rsid w:val="00EC22F9"/>
    <w:rsid w:val="00EC4337"/>
    <w:rsid w:val="00EC4A52"/>
    <w:rsid w:val="00EC4E73"/>
    <w:rsid w:val="00EC541F"/>
    <w:rsid w:val="00EC7B7B"/>
    <w:rsid w:val="00ED0B10"/>
    <w:rsid w:val="00ED52D6"/>
    <w:rsid w:val="00EE080C"/>
    <w:rsid w:val="00EE0995"/>
    <w:rsid w:val="00EE3305"/>
    <w:rsid w:val="00EE60EF"/>
    <w:rsid w:val="00EE698D"/>
    <w:rsid w:val="00EF7B89"/>
    <w:rsid w:val="00F072A0"/>
    <w:rsid w:val="00F145A8"/>
    <w:rsid w:val="00F16711"/>
    <w:rsid w:val="00F21904"/>
    <w:rsid w:val="00F279F3"/>
    <w:rsid w:val="00F33419"/>
    <w:rsid w:val="00F40FF4"/>
    <w:rsid w:val="00F43D49"/>
    <w:rsid w:val="00F441A5"/>
    <w:rsid w:val="00F46875"/>
    <w:rsid w:val="00F505FB"/>
    <w:rsid w:val="00F507A5"/>
    <w:rsid w:val="00F555B1"/>
    <w:rsid w:val="00F6215F"/>
    <w:rsid w:val="00F62489"/>
    <w:rsid w:val="00F63C08"/>
    <w:rsid w:val="00F6685C"/>
    <w:rsid w:val="00F73002"/>
    <w:rsid w:val="00F80B62"/>
    <w:rsid w:val="00F83998"/>
    <w:rsid w:val="00F905FA"/>
    <w:rsid w:val="00FA4188"/>
    <w:rsid w:val="00FA65F4"/>
    <w:rsid w:val="00FB4D18"/>
    <w:rsid w:val="00FB5F97"/>
    <w:rsid w:val="00FB7868"/>
    <w:rsid w:val="00FC15B6"/>
    <w:rsid w:val="00FC2046"/>
    <w:rsid w:val="00FD43B3"/>
    <w:rsid w:val="00FE0148"/>
    <w:rsid w:val="00FE3679"/>
    <w:rsid w:val="00FE3B25"/>
    <w:rsid w:val="00FE3FE5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ED7C"/>
  <w15:docId w15:val="{BB7182E0-A317-4879-810F-92308B5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DA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6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3C08"/>
  </w:style>
  <w:style w:type="paragraph" w:styleId="a6">
    <w:name w:val="footer"/>
    <w:basedOn w:val="a"/>
    <w:link w:val="a7"/>
    <w:uiPriority w:val="99"/>
    <w:semiHidden/>
    <w:unhideWhenUsed/>
    <w:rsid w:val="00F6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3C08"/>
  </w:style>
  <w:style w:type="table" w:styleId="a8">
    <w:name w:val="Table Grid"/>
    <w:basedOn w:val="a1"/>
    <w:uiPriority w:val="59"/>
    <w:rsid w:val="000C4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A74F-2A42-4092-B6B9-9C28C3B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265</cp:revision>
  <cp:lastPrinted>2019-12-25T11:03:00Z</cp:lastPrinted>
  <dcterms:created xsi:type="dcterms:W3CDTF">2012-05-21T04:13:00Z</dcterms:created>
  <dcterms:modified xsi:type="dcterms:W3CDTF">2025-05-12T08:55:00Z</dcterms:modified>
</cp:coreProperties>
</file>