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A842" w14:textId="74BE2BC2" w:rsidR="00E06633" w:rsidRPr="00684E29" w:rsidRDefault="00586C67" w:rsidP="004731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</w:t>
      </w:r>
      <w:r w:rsidR="00E06633"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Хаттама</w:t>
      </w:r>
      <w:r w:rsidR="00684E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№</w:t>
      </w:r>
      <w:r w:rsidR="00684E2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B26024C" w14:textId="58E5E367" w:rsidR="00E06633" w:rsidRPr="00473178" w:rsidRDefault="00E06633" w:rsidP="004731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 аналармен семинар - практикум</w:t>
      </w:r>
    </w:p>
    <w:p w14:paraId="66CEB637" w14:textId="03E59F89" w:rsidR="00887AFA" w:rsidRPr="00473178" w:rsidRDefault="00887AFA" w:rsidP="004731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 «Мектепке дейінгі бала дамуындағы ата ана білімі»</w:t>
      </w:r>
    </w:p>
    <w:p w14:paraId="348B2CB3" w14:textId="0651C548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Бала тәрбиесіндегі ата - ана білімінің қажеттілігін біле отырып сезіну, өзара талдау, тәжірибе алмасу арқылы бала тәрбиесіндегі ата- ана білімдерін одан әрі жетілдіру. Ата аналарға тарату мәселелерін қарастыру. Мектепке дейінгі бала дамуының  ерекшеліктері, балалар дамуындағы құндылықтар туралы  ата ана білімін толықтыру, баланың тұлғалық дамуына қажетті мәселелермен пікір алысу. </w:t>
      </w:r>
    </w:p>
    <w:p w14:paraId="3006A826" w14:textId="0A0A0CFD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Өтілу барысы: </w:t>
      </w:r>
    </w:p>
    <w:p w14:paraId="0A6D997E" w14:textId="42C5304E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ашылуы:   </w:t>
      </w:r>
    </w:p>
    <w:p w14:paraId="4B893376" w14:textId="711392AA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-  Ақтөбе қаласы № 45  «Алтын бала» бөбекжай- балабақшасы меңгерушісі: Жүсупова Ш.Т </w:t>
      </w:r>
    </w:p>
    <w:p w14:paraId="69880F67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«Өнерден шашу шашайық» - музыкалық шашу, музыка жетекшілерінің ұйымдастыруымен.</w:t>
      </w:r>
    </w:p>
    <w:p w14:paraId="2D32DB6D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«Баланың тұлғалық дамуында ата -ана білімі» тақырыбында ауызша психологиялық оқу.    Психолог: Шангалаева Р.</w:t>
      </w:r>
    </w:p>
    <w:p w14:paraId="1318B154" w14:textId="7CEDC021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«Мен түсіндіре, сен түсіне алдың ба?» Ата - анамен балаға психологиялық эксперимент.   Психолог: Шангалаева Р  </w:t>
      </w:r>
    </w:p>
    <w:p w14:paraId="7C485FF1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«Бала дамуындағы ата ана» тақырыбында ата</w:t>
      </w:r>
      <w:r w:rsidRPr="00473178">
        <w:rPr>
          <w:rFonts w:ascii="Times New Roman" w:hAnsi="Times New Roman" w:cs="Times New Roman"/>
          <w:sz w:val="28"/>
          <w:szCs w:val="28"/>
        </w:rPr>
        <w:t>-</w:t>
      </w: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аналармен тренинг сабақ. Психолог: Шангалаева Р</w:t>
      </w:r>
    </w:p>
    <w:p w14:paraId="2A339EA3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«Білім сатысы» атта кері байланыс. </w:t>
      </w:r>
    </w:p>
    <w:p w14:paraId="5797E124" w14:textId="7B941664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1.«Бала» сөзіне талдау жасау.</w:t>
      </w:r>
    </w:p>
    <w:p w14:paraId="78A519CF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2.Баланы дамытушы фактор дегенді қалай түсінеміз?</w:t>
      </w:r>
    </w:p>
    <w:p w14:paraId="70DC2470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3.Баланың тұлғалық қалыптасуына қажетті құбылыстар</w:t>
      </w:r>
    </w:p>
    <w:p w14:paraId="486EE1D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4.Видео көрсету, талдау.</w:t>
      </w:r>
    </w:p>
    <w:p w14:paraId="60DAA00A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5.Баланы дамыту дизайны</w:t>
      </w:r>
    </w:p>
    <w:p w14:paraId="3E3A7C8B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</w:rPr>
        <w:t>- Адам к</w:t>
      </w:r>
      <w:r w:rsidRPr="00473178">
        <w:rPr>
          <w:rFonts w:ascii="Times New Roman" w:hAnsi="Times New Roman" w:cs="Times New Roman"/>
          <w:sz w:val="28"/>
          <w:szCs w:val="28"/>
          <w:lang w:val="kk-KZ"/>
        </w:rPr>
        <w:t>ім?</w:t>
      </w:r>
    </w:p>
    <w:p w14:paraId="64C8C353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- Дамытушы құрал, әрекет, не?</w:t>
      </w:r>
    </w:p>
    <w:p w14:paraId="04FA376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- Балаға қажетті құндылықтар, неге?</w:t>
      </w:r>
    </w:p>
    <w:p w14:paraId="0E2BFB48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- Ұйымдастырылатын процестер, қалай?</w:t>
      </w:r>
    </w:p>
    <w:p w14:paraId="4853A79D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- Дамытушы уақыт, қашан?</w:t>
      </w:r>
    </w:p>
    <w:p w14:paraId="4C51FD30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lastRenderedPageBreak/>
        <w:t>- Дамытушы орта, қайда?.  Ата аналармен бірлесе талдау.</w:t>
      </w:r>
    </w:p>
    <w:p w14:paraId="006AFB6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6. Ата аналармен жұмыс</w:t>
      </w:r>
    </w:p>
    <w:p w14:paraId="233B2D2E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</w:rPr>
        <w:t xml:space="preserve">7. </w:t>
      </w:r>
      <w:r w:rsidRPr="00473178">
        <w:rPr>
          <w:rFonts w:ascii="Times New Roman" w:hAnsi="Times New Roman" w:cs="Times New Roman"/>
          <w:sz w:val="28"/>
          <w:szCs w:val="28"/>
          <w:lang w:val="kk-KZ"/>
        </w:rPr>
        <w:t>«Бала дамуындағы ата ана» тақырыбында ата</w:t>
      </w:r>
      <w:r w:rsidRPr="00473178">
        <w:rPr>
          <w:rFonts w:ascii="Times New Roman" w:hAnsi="Times New Roman" w:cs="Times New Roman"/>
          <w:sz w:val="28"/>
          <w:szCs w:val="28"/>
        </w:rPr>
        <w:t>-</w:t>
      </w: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аналармен тренинг сабақ.</w:t>
      </w:r>
    </w:p>
    <w:p w14:paraId="30410F3C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Топтасады мозайка әдісімен.</w:t>
      </w:r>
    </w:p>
    <w:p w14:paraId="4AF247C0" w14:textId="77777777" w:rsidR="00887AFA" w:rsidRPr="00473178" w:rsidRDefault="00887AFA" w:rsidP="00473178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31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 топқа тақырып беріледі. Ата-аналар сол тақырып бойынша өз ойларын ортаға салады.</w:t>
      </w:r>
    </w:p>
    <w:p w14:paraId="4BB775DE" w14:textId="77777777" w:rsidR="00887AFA" w:rsidRPr="00473178" w:rsidRDefault="00887AFA" w:rsidP="00473178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31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I.Бала –білімді әрі тәрбиелі болып өсуі үшін ата-ана қандай жағдай жасауы керек?</w:t>
      </w:r>
    </w:p>
    <w:p w14:paraId="58319106" w14:textId="77777777" w:rsidR="00887AFA" w:rsidRPr="00473178" w:rsidRDefault="00887AFA" w:rsidP="00473178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31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II. Балаларды теріс қылығы үшін жазалау керек пе?</w:t>
      </w:r>
    </w:p>
    <w:p w14:paraId="0095890C" w14:textId="77777777" w:rsidR="00887AFA" w:rsidRPr="00473178" w:rsidRDefault="00887AFA" w:rsidP="00473178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31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III. Тәрбиеші мен ата –ана байланысының тиімділігі бар ма?</w:t>
      </w:r>
    </w:p>
    <w:p w14:paraId="03B73A20" w14:textId="77777777" w:rsidR="00887AFA" w:rsidRPr="00473178" w:rsidRDefault="00887AFA" w:rsidP="00473178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731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Ата- аналар «Баладан- тұлға келбетіне»  атты келбет құрастыру.</w:t>
      </w:r>
    </w:p>
    <w:p w14:paraId="7EE07C07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Жағдаяттармен жұмыс.</w:t>
      </w:r>
    </w:p>
    <w:p w14:paraId="050304EE" w14:textId="77777777" w:rsidR="00887AFA" w:rsidRPr="00473178" w:rsidRDefault="00887AFA" w:rsidP="004731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(«Бала- ата анаға» жадынамасы):</w:t>
      </w:r>
    </w:p>
    <w:p w14:paraId="5FE0DB60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Маған деген қарым- қатынаста  күшіңізге сенбеңіз.  Бұл мені тек күшпен ғана есептесу керек дегенге үйретеді.</w:t>
      </w:r>
    </w:p>
    <w:p w14:paraId="504CE590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Өзіңіз орындай алмайтын уәделер бермеңіз: бұл менің өзіңізге  деген сенімімді әлсіретеді.</w:t>
      </w:r>
    </w:p>
    <w:p w14:paraId="310FB089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Мен «Сізді жақсы көрмеймін» деп айтқанда  аса қатты ренжімеңіз.Мен шын мәнінде олай ойлаған жоқпын. Тек сіздің маған  жаныңыздың ашуын  қалаймын.</w:t>
      </w:r>
    </w:p>
    <w:p w14:paraId="41F44ED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Менің жасай алмайтын нәрсемді мен үшін жасамаңыз. Мен бұдан былайда  сізді қызметшім ретінде пайдалануды жалғастыра беруім мүмкін.</w:t>
      </w:r>
    </w:p>
    <w:p w14:paraId="54814421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Бөтен адамдардың алдында менің айтқанымды түзетпеңіз. Егерде сіз көзбе -көз барлығын жәй ғана түсіндірген болсаңыз, мен сіздің пікіріңізге одан да  артық көңіл аударатын боламын.</w:t>
      </w:r>
    </w:p>
    <w:p w14:paraId="7E1F7E6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Маған уағыздар мен ақыл айтуға тырыспаңыз. Мен ненің жақсы, ненің жаман екенін тамаша білетінімді білгенде, өзіңіз де таң қалатын боласыз.</w:t>
      </w:r>
    </w:p>
    <w:p w14:paraId="19411C2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Менің қылығым – күнә деп сезінуге мені мәжбүрлемеңіз. Мен өзімді ештеңеге жарамайтын деп сезінбей -ақ, қателіктер жасауға үйренуім керек. </w:t>
      </w:r>
    </w:p>
    <w:p w14:paraId="71E1927A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Менің адалдығымды тым асыра сынамаңыз. Қорыққаннан кейін, менің өтірікшіге айналуым оңай.</w:t>
      </w:r>
    </w:p>
    <w:p w14:paraId="75BD46C2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Мені өзім жасаған қателіктерден қорғамаңыз.  Мен өзімнің жеке тәжірибемнің арқасында үйренемін.</w:t>
      </w:r>
    </w:p>
    <w:p w14:paraId="795064CD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Мен сізге ашық сұрақтар қойғанда, менен құтылуға тырыспаңыз. Егер сіз жауап бермеген болсаңыз, мен сұрақ қоюды қойып, өзіме қажет ақпаратты сырттан іздейтін боламын.</w:t>
      </w:r>
    </w:p>
    <w:p w14:paraId="1C381512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Біз екеуміз сирек боламыз деп уайымдамаңыз. Бастысы, бірге болған уақытты біздің қалай өткізетінімізде екенін естен шығармаңыз</w:t>
      </w:r>
    </w:p>
    <w:p w14:paraId="2E8D0C1C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Бірақ, ең бастысы! Мен сізді барлығынан да  артық жақсы көремін!</w:t>
      </w:r>
    </w:p>
    <w:p w14:paraId="74166D54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DC5628" w14:textId="77777777" w:rsidR="00473178" w:rsidRDefault="00473178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85B9ED" w14:textId="62E42E98" w:rsidR="00887AFA" w:rsidRPr="00473178" w:rsidRDefault="00887AFA" w:rsidP="004731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Сіз ұлыңызды немесе қызыңызды тек қана өзіңіздің  ата аналық  қуанышыңыз үшін  ғана дүниеге әкеліп,тәрбиелеп жатқан жоқсыз. Сіздің  отбасыңызда және  сіздің  басшылығыңызда  болашақ азамат, болашақ қайраткер және болашақ күрескер өсіп келеді.</w:t>
      </w:r>
    </w:p>
    <w:p w14:paraId="793A933C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А.С.Макаренко</w:t>
      </w:r>
    </w:p>
    <w:p w14:paraId="572F5257" w14:textId="77777777" w:rsidR="00887AFA" w:rsidRPr="00473178" w:rsidRDefault="00887AFA" w:rsidP="004731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>Біздің балалар қарттығымыз. Жаман тәрбие болашақ қайғымыз,бұл біздің көз жасымыз, бұл басқалар алдындағы , бүкіл еліміз алдындағы біздің кінәміз.</w:t>
      </w:r>
    </w:p>
    <w:p w14:paraId="4D76C306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А.С.Макаренко</w:t>
      </w:r>
    </w:p>
    <w:p w14:paraId="60249AD7" w14:textId="77777777" w:rsidR="00887AFA" w:rsidRPr="00473178" w:rsidRDefault="00887AFA" w:rsidP="004731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8F309A" w14:textId="63101FC2" w:rsidR="002F2BE1" w:rsidRPr="00473178" w:rsidRDefault="00473178" w:rsidP="00473178">
      <w:pPr>
        <w:jc w:val="both"/>
        <w:rPr>
          <w:rFonts w:ascii="Times New Roman" w:hAnsi="Times New Roman" w:cs="Times New Roman"/>
          <w:sz w:val="28"/>
          <w:szCs w:val="28"/>
        </w:rPr>
      </w:pPr>
      <w:r w:rsidRPr="0047317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C1FC5B4" wp14:editId="20DE5B89">
            <wp:simplePos x="0" y="0"/>
            <wp:positionH relativeFrom="margin">
              <wp:posOffset>2907665</wp:posOffset>
            </wp:positionH>
            <wp:positionV relativeFrom="margin">
              <wp:posOffset>1889760</wp:posOffset>
            </wp:positionV>
            <wp:extent cx="2901950" cy="2018665"/>
            <wp:effectExtent l="0" t="0" r="0" b="635"/>
            <wp:wrapSquare wrapText="bothSides"/>
            <wp:docPr id="9799937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2E049D" wp14:editId="483E80C2">
            <wp:simplePos x="0" y="0"/>
            <wp:positionH relativeFrom="margin">
              <wp:posOffset>-165735</wp:posOffset>
            </wp:positionH>
            <wp:positionV relativeFrom="margin">
              <wp:posOffset>1915160</wp:posOffset>
            </wp:positionV>
            <wp:extent cx="2914650" cy="1991995"/>
            <wp:effectExtent l="0" t="0" r="0" b="8255"/>
            <wp:wrapSquare wrapText="bothSides"/>
            <wp:docPr id="69392615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17ACC4" wp14:editId="3751628D">
            <wp:simplePos x="0" y="0"/>
            <wp:positionH relativeFrom="margin">
              <wp:posOffset>2882265</wp:posOffset>
            </wp:positionH>
            <wp:positionV relativeFrom="margin">
              <wp:posOffset>-224790</wp:posOffset>
            </wp:positionV>
            <wp:extent cx="2965450" cy="1809750"/>
            <wp:effectExtent l="0" t="0" r="6350" b="0"/>
            <wp:wrapSquare wrapText="bothSides"/>
            <wp:docPr id="20303796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D8C25C" wp14:editId="21077CF4">
            <wp:simplePos x="0" y="0"/>
            <wp:positionH relativeFrom="margin">
              <wp:posOffset>-172085</wp:posOffset>
            </wp:positionH>
            <wp:positionV relativeFrom="margin">
              <wp:posOffset>-237490</wp:posOffset>
            </wp:positionV>
            <wp:extent cx="2907665" cy="1853565"/>
            <wp:effectExtent l="0" t="0" r="6985" b="0"/>
            <wp:wrapSquare wrapText="bothSides"/>
            <wp:docPr id="14088450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4627A" w14:textId="7C9F4557" w:rsidR="00106C10" w:rsidRPr="00473178" w:rsidRDefault="00473178" w:rsidP="00473178">
      <w:pPr>
        <w:jc w:val="both"/>
        <w:rPr>
          <w:rFonts w:ascii="Times New Roman" w:hAnsi="Times New Roman" w:cs="Times New Roman"/>
          <w:sz w:val="28"/>
          <w:szCs w:val="28"/>
        </w:rPr>
      </w:pP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2EB8A10" wp14:editId="4A726131">
            <wp:simplePos x="0" y="0"/>
            <wp:positionH relativeFrom="margin">
              <wp:posOffset>2901315</wp:posOffset>
            </wp:positionH>
            <wp:positionV relativeFrom="margin">
              <wp:posOffset>4137660</wp:posOffset>
            </wp:positionV>
            <wp:extent cx="2895600" cy="1885950"/>
            <wp:effectExtent l="0" t="0" r="0" b="0"/>
            <wp:wrapSquare wrapText="bothSides"/>
            <wp:docPr id="194005857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48" b="16084"/>
                    <a:stretch/>
                  </pic:blipFill>
                  <pic:spPr bwMode="auto"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783422" wp14:editId="5B43932F">
            <wp:simplePos x="0" y="0"/>
            <wp:positionH relativeFrom="margin">
              <wp:posOffset>-178435</wp:posOffset>
            </wp:positionH>
            <wp:positionV relativeFrom="margin">
              <wp:posOffset>4137660</wp:posOffset>
            </wp:positionV>
            <wp:extent cx="2844800" cy="1894840"/>
            <wp:effectExtent l="0" t="0" r="0" b="0"/>
            <wp:wrapSquare wrapText="bothSides"/>
            <wp:docPr id="6656252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DB288" w14:textId="7CFE63CF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CC98C" w14:textId="58D2030A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6036E" w14:textId="3628E626" w:rsidR="00106C10" w:rsidRPr="00473178" w:rsidRDefault="00473178" w:rsidP="00473178">
      <w:pPr>
        <w:jc w:val="both"/>
        <w:rPr>
          <w:rFonts w:ascii="Times New Roman" w:hAnsi="Times New Roman" w:cs="Times New Roman"/>
          <w:sz w:val="28"/>
          <w:szCs w:val="28"/>
        </w:rPr>
      </w:pPr>
      <w:r w:rsidRPr="00473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7583C92" wp14:editId="78F14727">
            <wp:simplePos x="0" y="0"/>
            <wp:positionH relativeFrom="margin">
              <wp:posOffset>926465</wp:posOffset>
            </wp:positionH>
            <wp:positionV relativeFrom="margin">
              <wp:posOffset>6601460</wp:posOffset>
            </wp:positionV>
            <wp:extent cx="3810000" cy="2438400"/>
            <wp:effectExtent l="0" t="0" r="0" b="0"/>
            <wp:wrapSquare wrapText="bothSides"/>
            <wp:docPr id="19918336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48"/>
                    <a:stretch/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2B7A9" w14:textId="0CA9B8F8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F9A51" w14:textId="77CE087F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08050" w14:textId="6AB329E4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28BB1" w14:textId="6417FEF0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E7517E" w14:textId="0A02962F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86315D" w14:textId="77777777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0067D" w14:textId="25F79868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C193F4" w14:textId="77777777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E90CB" w14:textId="77777777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59373" w14:textId="77777777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B9B82" w14:textId="7F3FE89E" w:rsidR="00106C10" w:rsidRPr="00473178" w:rsidRDefault="00106C10" w:rsidP="004731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6C10" w:rsidRPr="0047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EB"/>
    <w:rsid w:val="00106C10"/>
    <w:rsid w:val="002F2BE1"/>
    <w:rsid w:val="00473178"/>
    <w:rsid w:val="004736EB"/>
    <w:rsid w:val="00586C67"/>
    <w:rsid w:val="00684E29"/>
    <w:rsid w:val="00887AFA"/>
    <w:rsid w:val="00D1491C"/>
    <w:rsid w:val="00E06633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8208"/>
  <w15:chartTrackingRefBased/>
  <w15:docId w15:val="{E94F89E2-CA0B-4FDE-8BA1-2742F3DE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2023-12-25T10:35:00Z</dcterms:created>
  <dcterms:modified xsi:type="dcterms:W3CDTF">2024-05-10T05:28:00Z</dcterms:modified>
</cp:coreProperties>
</file>