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48872" w14:textId="4459D785" w:rsidR="00F41AF5" w:rsidRDefault="00F41AF5" w:rsidP="00F41AF5">
      <w:pPr>
        <w:pStyle w:val="a3"/>
        <w:rPr>
          <w:color w:val="000000"/>
          <w:sz w:val="28"/>
          <w:szCs w:val="28"/>
          <w:lang w:val="kk-KZ"/>
        </w:rPr>
      </w:pPr>
      <w:r>
        <w:rPr>
          <w:color w:val="000000"/>
          <w:sz w:val="28"/>
          <w:szCs w:val="28"/>
          <w:lang w:val="kk-KZ"/>
        </w:rPr>
        <w:t xml:space="preserve">                                       Хаттама № 1.</w:t>
      </w:r>
    </w:p>
    <w:p w14:paraId="399FF656" w14:textId="29753B59" w:rsidR="00F41AF5" w:rsidRDefault="00F41AF5" w:rsidP="00F41AF5">
      <w:pPr>
        <w:pStyle w:val="a3"/>
        <w:rPr>
          <w:color w:val="000000"/>
          <w:sz w:val="28"/>
          <w:szCs w:val="28"/>
          <w:lang w:val="kk-KZ"/>
        </w:rPr>
      </w:pPr>
      <w:r>
        <w:rPr>
          <w:color w:val="000000"/>
          <w:sz w:val="28"/>
          <w:szCs w:val="28"/>
          <w:lang w:val="kk-KZ"/>
        </w:rPr>
        <w:t xml:space="preserve">Ақтөбе қаласы № </w:t>
      </w:r>
      <w:r w:rsidRPr="00F41AF5">
        <w:rPr>
          <w:color w:val="000000"/>
          <w:sz w:val="28"/>
          <w:szCs w:val="28"/>
          <w:lang w:val="kk-KZ"/>
        </w:rPr>
        <w:t xml:space="preserve">45 </w:t>
      </w:r>
      <w:r>
        <w:rPr>
          <w:color w:val="000000"/>
          <w:sz w:val="28"/>
          <w:szCs w:val="28"/>
          <w:lang w:val="kk-KZ"/>
        </w:rPr>
        <w:t>«Алтын бала» бөбекжай</w:t>
      </w:r>
      <w:r w:rsidRPr="00F41AF5">
        <w:rPr>
          <w:color w:val="000000"/>
          <w:sz w:val="28"/>
          <w:szCs w:val="28"/>
          <w:lang w:val="kk-KZ"/>
        </w:rPr>
        <w:t>-</w:t>
      </w:r>
      <w:r>
        <w:rPr>
          <w:color w:val="000000"/>
          <w:sz w:val="28"/>
          <w:szCs w:val="28"/>
          <w:lang w:val="kk-KZ"/>
        </w:rPr>
        <w:t xml:space="preserve">балабақшасы балаларына жасалған  психолог жұмысы </w:t>
      </w:r>
    </w:p>
    <w:p w14:paraId="70E49F9C" w14:textId="41F45D5E" w:rsidR="00F41AF5" w:rsidRDefault="00F41AF5" w:rsidP="00F41AF5">
      <w:pPr>
        <w:pStyle w:val="a3"/>
        <w:rPr>
          <w:color w:val="000000"/>
          <w:sz w:val="28"/>
          <w:szCs w:val="28"/>
          <w:lang w:val="kk-KZ"/>
        </w:rPr>
      </w:pPr>
      <w:r>
        <w:rPr>
          <w:color w:val="000000"/>
          <w:sz w:val="28"/>
          <w:szCs w:val="28"/>
          <w:lang w:val="kk-KZ"/>
        </w:rPr>
        <w:t xml:space="preserve">Қатысқан: Мектепке даярлық тобы, «Семицветик» </w:t>
      </w:r>
    </w:p>
    <w:p w14:paraId="0962E36B" w14:textId="77777777" w:rsidR="00F41AF5" w:rsidRDefault="00F41AF5" w:rsidP="00F41AF5">
      <w:pPr>
        <w:pStyle w:val="a3"/>
        <w:rPr>
          <w:color w:val="000000"/>
          <w:sz w:val="28"/>
          <w:szCs w:val="28"/>
          <w:lang w:val="kk-KZ"/>
        </w:rPr>
      </w:pPr>
    </w:p>
    <w:p w14:paraId="1B59496A" w14:textId="7C875C86" w:rsidR="00F41AF5" w:rsidRPr="00D712D2" w:rsidRDefault="00F41AF5" w:rsidP="00F41AF5">
      <w:pPr>
        <w:pStyle w:val="a3"/>
        <w:rPr>
          <w:color w:val="000000"/>
          <w:sz w:val="28"/>
          <w:szCs w:val="28"/>
        </w:rPr>
      </w:pPr>
      <w:r>
        <w:rPr>
          <w:color w:val="000000"/>
          <w:sz w:val="28"/>
          <w:szCs w:val="28"/>
          <w:lang w:val="kk-KZ"/>
        </w:rPr>
        <w:t>Тақырыбы:  Балалардың п</w:t>
      </w:r>
      <w:r w:rsidRPr="00D712D2">
        <w:rPr>
          <w:color w:val="000000"/>
          <w:sz w:val="28"/>
          <w:szCs w:val="28"/>
        </w:rPr>
        <w:t>сихикалық таным процестерін (ойлау, зейін, есте</w:t>
      </w:r>
    </w:p>
    <w:p w14:paraId="4B623031" w14:textId="6FF5891F" w:rsidR="00F41AF5" w:rsidRDefault="00F41AF5" w:rsidP="00F41AF5">
      <w:pPr>
        <w:pStyle w:val="a3"/>
        <w:rPr>
          <w:color w:val="000000"/>
          <w:sz w:val="28"/>
          <w:szCs w:val="28"/>
          <w:lang w:val="kk-KZ"/>
        </w:rPr>
      </w:pPr>
      <w:r w:rsidRPr="00D712D2">
        <w:rPr>
          <w:color w:val="000000"/>
          <w:sz w:val="28"/>
          <w:szCs w:val="28"/>
        </w:rPr>
        <w:t>сақтау,сөйлеу, қабылдау, қиялдау, жаңғырту ) диагностикалау</w:t>
      </w:r>
      <w:r>
        <w:rPr>
          <w:color w:val="000000"/>
          <w:sz w:val="28"/>
          <w:szCs w:val="28"/>
          <w:lang w:val="kk-KZ"/>
        </w:rPr>
        <w:t>.</w:t>
      </w:r>
    </w:p>
    <w:p w14:paraId="6A22BD56" w14:textId="77777777" w:rsidR="00F41AF5" w:rsidRDefault="00F41AF5" w:rsidP="00F41AF5">
      <w:pPr>
        <w:pStyle w:val="a3"/>
        <w:rPr>
          <w:color w:val="000000"/>
          <w:sz w:val="28"/>
          <w:szCs w:val="28"/>
          <w:lang w:val="kk-KZ"/>
        </w:rPr>
      </w:pPr>
    </w:p>
    <w:p w14:paraId="492381CB" w14:textId="0E8151D0" w:rsidR="00F41AF5" w:rsidRDefault="00F41AF5" w:rsidP="00F41AF5">
      <w:pPr>
        <w:pStyle w:val="a3"/>
        <w:rPr>
          <w:color w:val="000000"/>
          <w:sz w:val="28"/>
          <w:szCs w:val="28"/>
          <w:lang w:val="kk-KZ"/>
        </w:rPr>
      </w:pPr>
      <w:r>
        <w:rPr>
          <w:color w:val="000000"/>
          <w:sz w:val="28"/>
          <w:szCs w:val="28"/>
          <w:lang w:val="kk-KZ"/>
        </w:rPr>
        <w:t>Жүргізілген әдістемелік жұмыс:</w:t>
      </w:r>
    </w:p>
    <w:p w14:paraId="478DB764" w14:textId="77777777" w:rsidR="00F41AF5" w:rsidRPr="00F41AF5" w:rsidRDefault="00F41AF5" w:rsidP="00F41AF5">
      <w:pPr>
        <w:pStyle w:val="a3"/>
        <w:jc w:val="both"/>
        <w:rPr>
          <w:color w:val="000000"/>
          <w:sz w:val="28"/>
          <w:szCs w:val="28"/>
          <w:lang w:val="kk-KZ"/>
        </w:rPr>
      </w:pPr>
    </w:p>
    <w:p w14:paraId="75CC2DD7" w14:textId="77777777" w:rsidR="00F41AF5" w:rsidRDefault="00F41AF5" w:rsidP="00F41AF5">
      <w:pPr>
        <w:pStyle w:val="a3"/>
        <w:jc w:val="both"/>
        <w:rPr>
          <w:color w:val="000000"/>
          <w:sz w:val="28"/>
          <w:szCs w:val="28"/>
          <w:shd w:val="clear" w:color="auto" w:fill="FFFFFF"/>
          <w:lang w:val="kk-KZ"/>
        </w:rPr>
      </w:pPr>
      <w:r w:rsidRPr="00F41AF5">
        <w:rPr>
          <w:color w:val="000000"/>
          <w:sz w:val="28"/>
          <w:szCs w:val="28"/>
          <w:shd w:val="clear" w:color="auto" w:fill="FFFFFF"/>
          <w:lang w:val="kk-KZ"/>
        </w:rPr>
        <w:t>Мектеп жасына дейінгі балалардың танымдық процестерін диагностикалау</w:t>
      </w:r>
      <w:r w:rsidRPr="00F41AF5">
        <w:rPr>
          <w:color w:val="000000"/>
          <w:sz w:val="28"/>
          <w:szCs w:val="28"/>
          <w:lang w:val="kk-KZ"/>
        </w:rPr>
        <w:br/>
      </w:r>
      <w:r w:rsidRPr="00F41AF5">
        <w:rPr>
          <w:color w:val="000000"/>
          <w:sz w:val="28"/>
          <w:szCs w:val="28"/>
          <w:lang w:val="kk-KZ"/>
        </w:rPr>
        <w:br/>
      </w:r>
      <w:r w:rsidRPr="00F41AF5">
        <w:rPr>
          <w:color w:val="000000"/>
          <w:sz w:val="28"/>
          <w:szCs w:val="28"/>
          <w:shd w:val="clear" w:color="auto" w:fill="FFFFFF"/>
          <w:lang w:val="kk-KZ"/>
        </w:rPr>
        <w:t>Мектепке дейінгі шақ</w:t>
      </w:r>
      <w:r>
        <w:rPr>
          <w:color w:val="000000"/>
          <w:sz w:val="28"/>
          <w:szCs w:val="28"/>
          <w:shd w:val="clear" w:color="auto" w:fill="FFFFFF"/>
          <w:lang w:val="kk-KZ"/>
        </w:rPr>
        <w:t xml:space="preserve"> </w:t>
      </w:r>
      <w:r w:rsidRPr="00F41AF5">
        <w:rPr>
          <w:color w:val="000000"/>
          <w:sz w:val="28"/>
          <w:szCs w:val="28"/>
          <w:shd w:val="clear" w:color="auto" w:fill="FFFFFF"/>
          <w:lang w:val="kk-KZ"/>
        </w:rPr>
        <w:t>баланың сезімдік тәжірибесінің молайып, қабылдау мен ойлаудың адамға тән формаларын игеруі, қиялдың күшті дамуы, ырықты зейін мен мағыналы естің бастамаларының қалыптасу кезеңі болып саналады. Бес жастан жеті жасқа дейінгі балалардың қабылдауы жоғары болады. Осы жас аралығында балаларда көздің көргіштігі, түстер мен олардың реңдерін ажырату нәзіктігі артып, фонематикалық және жоғары дыбысты естуі дамиды, қол белсенді сезіну мүшесіне айналады. Бірақ бұл барлық өзгерістер өздігінен бола салмайды. Олар баланың болмыстағы заттар мен құбылыстарды олардың сан алуан қасиеттері мен қарым-қатынастарын тексеруге бағытталған қабылдаудың жаңа іс-әрекеттерін игеруінің нәтижесі болып есептеледі.</w:t>
      </w:r>
      <w:r w:rsidRPr="00F41AF5">
        <w:rPr>
          <w:color w:val="000000"/>
          <w:sz w:val="28"/>
          <w:szCs w:val="28"/>
          <w:lang w:val="kk-KZ"/>
        </w:rPr>
        <w:br/>
      </w:r>
      <w:r w:rsidRPr="00F41AF5">
        <w:rPr>
          <w:color w:val="000000"/>
          <w:sz w:val="28"/>
          <w:szCs w:val="28"/>
          <w:shd w:val="clear" w:color="auto" w:fill="FFFFFF"/>
          <w:lang w:val="kk-KZ"/>
        </w:rPr>
        <w:t>Мектепке дейінгі балалық шақта қабылдаудың дамуы үшін, балалардың сенсорлық эталондар жүйесін игеруінің ерекше маңызы бар . Сенсорлық эталондар балалар қабылдау әрекеттерін орындағанда қолдалынып, тексерілуге тиісті заттардың ерекшеліктерін анықтауға мүмкіндік беретін айрықша өзінше бір өлшем қызметін атқарады.</w:t>
      </w:r>
      <w:r w:rsidRPr="00F41AF5">
        <w:rPr>
          <w:color w:val="000000"/>
          <w:sz w:val="28"/>
          <w:szCs w:val="28"/>
          <w:lang w:val="kk-KZ"/>
        </w:rPr>
        <w:br/>
      </w:r>
      <w:r w:rsidRPr="00F41AF5">
        <w:rPr>
          <w:color w:val="000000"/>
          <w:sz w:val="28"/>
          <w:szCs w:val="28"/>
          <w:shd w:val="clear" w:color="auto" w:fill="FFFFFF"/>
          <w:lang w:val="kk-KZ"/>
        </w:rPr>
        <w:t xml:space="preserve">Баланың оқу әрекетіне жеке басының дайындығын психологтар, оның өз психикалық процестерін басқара білуімен байланыстырады, демек баланың импульсивтік эмоциясынан арылып, ерік-жігер өасиеттері орын алып, қабылдау барысында, белсенділікті, тәртіптілік пен оқуға деген ынтасын көрсете алуына жағдай жасау, маңызды мәселелердің бірі болып табылады. Қазіргі кезде балалар психологиясы ғылымында мектепке оқуға дайындықтың мазмұны тек баладағы біліммен, интеллектуалдық дайындығымен тұжырымдалмай, оның психикасының сапалы ерекшелігімен, белгілі психикалық жаңа құрылымдардың қалыптасуымен жүзеге асатындығын көрсетеді. Сондықтан, мектеп жасына дейінгі балалардың таным процестерін </w:t>
      </w:r>
      <w:r w:rsidRPr="00F41AF5">
        <w:rPr>
          <w:color w:val="000000"/>
          <w:sz w:val="28"/>
          <w:szCs w:val="28"/>
          <w:shd w:val="clear" w:color="auto" w:fill="FFFFFF"/>
          <w:lang w:val="kk-KZ"/>
        </w:rPr>
        <w:lastRenderedPageBreak/>
        <w:t>дамыту түрлі жаттығулар мен әдістемелерді жүйелі түрде жүргізуді қажет ететін болғандықтан, төмендегідей әдістемелерді ұсын</w:t>
      </w:r>
      <w:r>
        <w:rPr>
          <w:color w:val="000000"/>
          <w:sz w:val="28"/>
          <w:szCs w:val="28"/>
          <w:shd w:val="clear" w:color="auto" w:fill="FFFFFF"/>
          <w:lang w:val="kk-KZ"/>
        </w:rPr>
        <w:t>амын</w:t>
      </w:r>
      <w:r w:rsidRPr="00F41AF5">
        <w:rPr>
          <w:color w:val="000000"/>
          <w:sz w:val="28"/>
          <w:szCs w:val="28"/>
          <w:shd w:val="clear" w:color="auto" w:fill="FFFFFF"/>
          <w:lang w:val="kk-KZ"/>
        </w:rPr>
        <w:t>.</w:t>
      </w:r>
    </w:p>
    <w:p w14:paraId="7E66F521" w14:textId="295D37DB" w:rsidR="00F41AF5" w:rsidRDefault="00F41AF5" w:rsidP="00F41AF5">
      <w:pPr>
        <w:pStyle w:val="a3"/>
        <w:jc w:val="both"/>
        <w:rPr>
          <w:color w:val="000000"/>
          <w:sz w:val="28"/>
          <w:szCs w:val="28"/>
          <w:shd w:val="clear" w:color="auto" w:fill="FFFFFF"/>
          <w:lang w:val="kk-KZ"/>
        </w:rPr>
      </w:pPr>
      <w:r w:rsidRPr="00F41AF5">
        <w:rPr>
          <w:color w:val="000000"/>
          <w:sz w:val="28"/>
          <w:szCs w:val="28"/>
          <w:lang w:val="kk-KZ"/>
        </w:rPr>
        <w:br/>
      </w:r>
      <w:r w:rsidRPr="00F41AF5">
        <w:rPr>
          <w:color w:val="000000"/>
          <w:sz w:val="28"/>
          <w:szCs w:val="28"/>
          <w:shd w:val="clear" w:color="auto" w:fill="FFFFFF"/>
          <w:lang w:val="kk-KZ"/>
        </w:rPr>
        <w:t>1. Зейін тұрақтылығын зерттеуге арналған «Шатасқан сызықтар» әдістемесі.</w:t>
      </w:r>
      <w:r w:rsidRPr="00F41AF5">
        <w:rPr>
          <w:color w:val="000000"/>
          <w:sz w:val="28"/>
          <w:szCs w:val="28"/>
          <w:lang w:val="kk-KZ"/>
        </w:rPr>
        <w:br/>
      </w:r>
      <w:r w:rsidRPr="00F41AF5">
        <w:rPr>
          <w:color w:val="000000"/>
          <w:sz w:val="28"/>
          <w:szCs w:val="28"/>
          <w:shd w:val="clear" w:color="auto" w:fill="FFFFFF"/>
          <w:lang w:val="kk-KZ"/>
        </w:rPr>
        <w:t xml:space="preserve">Балаға 10 шатасқан сызық бейнеленген сурет ұсынамыз. Әр сызықтың басында (cол жағында) және соңында (он жағында) өзінің нөмірі бар. Бірақ та бұл нөмірлер бір-біріне сәйкес келмейді. Баланы әр сызықтың басынан соңына дейін мұқият қадағалауын сұраңыз. Бұл жағдайда қалам, қарындаш немесе саусақ қолдануға болмайды. Бала сызықтың сол жағындағы, сосын оң жағындағы нөмірді дауыстап айтады. Барлық тапсырманы орындауға жұмсалған уақытты, жіберілген қателерді, жаңылыстарды және т.б. белгілеп отырыңыз. </w:t>
      </w:r>
      <w:r w:rsidR="00E17434">
        <w:rPr>
          <w:color w:val="000000"/>
          <w:sz w:val="28"/>
          <w:szCs w:val="28"/>
          <w:shd w:val="clear" w:color="auto" w:fill="FFFFFF"/>
          <w:lang w:val="kk-KZ"/>
        </w:rPr>
        <w:t>5-6</w:t>
      </w:r>
      <w:r w:rsidRPr="00F41AF5">
        <w:rPr>
          <w:color w:val="000000"/>
          <w:sz w:val="28"/>
          <w:szCs w:val="28"/>
          <w:shd w:val="clear" w:color="auto" w:fill="FFFFFF"/>
          <w:lang w:val="kk-KZ"/>
        </w:rPr>
        <w:t xml:space="preserve"> жасар балалардың көпшілігі бұл тапсырманы 1-2 минут ішінде мүлде қатерсіз орындай алады.</w:t>
      </w:r>
    </w:p>
    <w:p w14:paraId="13F50A5B" w14:textId="77777777" w:rsidR="00E17434" w:rsidRDefault="00F41AF5" w:rsidP="00F41AF5">
      <w:pPr>
        <w:pStyle w:val="a3"/>
        <w:jc w:val="both"/>
        <w:rPr>
          <w:color w:val="000000"/>
          <w:sz w:val="28"/>
          <w:szCs w:val="28"/>
          <w:shd w:val="clear" w:color="auto" w:fill="FFFFFF"/>
          <w:lang w:val="kk-KZ"/>
        </w:rPr>
      </w:pPr>
      <w:r w:rsidRPr="00F41AF5">
        <w:rPr>
          <w:color w:val="000000"/>
          <w:sz w:val="28"/>
          <w:szCs w:val="28"/>
          <w:lang w:val="kk-KZ"/>
        </w:rPr>
        <w:br/>
      </w:r>
      <w:r w:rsidRPr="00F41AF5">
        <w:rPr>
          <w:color w:val="000000"/>
          <w:sz w:val="28"/>
          <w:szCs w:val="28"/>
          <w:shd w:val="clear" w:color="auto" w:fill="FFFFFF"/>
          <w:lang w:val="kk-KZ"/>
        </w:rPr>
        <w:t>2. Қабылдауды зерттеу әдістемесі.</w:t>
      </w:r>
    </w:p>
    <w:p w14:paraId="17DE9675" w14:textId="77777777" w:rsidR="00E17434" w:rsidRDefault="00F41AF5" w:rsidP="00F41AF5">
      <w:pPr>
        <w:pStyle w:val="a3"/>
        <w:jc w:val="both"/>
        <w:rPr>
          <w:color w:val="000000"/>
          <w:sz w:val="28"/>
          <w:szCs w:val="28"/>
          <w:shd w:val="clear" w:color="auto" w:fill="FFFFFF"/>
          <w:lang w:val="kk-KZ"/>
        </w:rPr>
      </w:pPr>
      <w:r w:rsidRPr="00F41AF5">
        <w:rPr>
          <w:color w:val="000000"/>
          <w:sz w:val="28"/>
          <w:szCs w:val="28"/>
          <w:lang w:val="kk-KZ"/>
        </w:rPr>
        <w:br/>
      </w:r>
      <w:r w:rsidRPr="00F41AF5">
        <w:rPr>
          <w:color w:val="000000"/>
          <w:sz w:val="28"/>
          <w:szCs w:val="28"/>
          <w:shd w:val="clear" w:color="auto" w:fill="FFFFFF"/>
          <w:lang w:val="kk-KZ"/>
        </w:rPr>
        <w:t>«Қандай бейне толық емес?» әдістемесі Қабылдаудың тұтастығын бақылау.Балаға таныс заттар бейнеленген суреттерді ұсыныңыз. Оның әрбір суретке мұқият қарауын және жетіспей тұрған бөлігін атауын сұра</w:t>
      </w:r>
      <w:r w:rsidR="00E17434">
        <w:rPr>
          <w:color w:val="000000"/>
          <w:sz w:val="28"/>
          <w:szCs w:val="28"/>
          <w:shd w:val="clear" w:color="auto" w:fill="FFFFFF"/>
          <w:lang w:val="kk-KZ"/>
        </w:rPr>
        <w:t>ймын</w:t>
      </w:r>
      <w:r w:rsidRPr="00F41AF5">
        <w:rPr>
          <w:color w:val="000000"/>
          <w:sz w:val="28"/>
          <w:szCs w:val="28"/>
          <w:shd w:val="clear" w:color="auto" w:fill="FFFFFF"/>
          <w:lang w:val="kk-KZ"/>
        </w:rPr>
        <w:t>.</w:t>
      </w:r>
    </w:p>
    <w:p w14:paraId="3C902671" w14:textId="77777777" w:rsidR="00E17434" w:rsidRDefault="00F41AF5" w:rsidP="00F41AF5">
      <w:pPr>
        <w:pStyle w:val="a3"/>
        <w:jc w:val="both"/>
        <w:rPr>
          <w:color w:val="000000"/>
          <w:sz w:val="28"/>
          <w:szCs w:val="28"/>
          <w:shd w:val="clear" w:color="auto" w:fill="FFFFFF"/>
          <w:lang w:val="kk-KZ"/>
        </w:rPr>
      </w:pPr>
      <w:r w:rsidRPr="00F41AF5">
        <w:rPr>
          <w:color w:val="000000"/>
          <w:sz w:val="28"/>
          <w:szCs w:val="28"/>
          <w:lang w:val="kk-KZ"/>
        </w:rPr>
        <w:br/>
      </w:r>
      <w:r w:rsidRPr="00F41AF5">
        <w:rPr>
          <w:color w:val="000000"/>
          <w:sz w:val="28"/>
          <w:szCs w:val="28"/>
          <w:shd w:val="clear" w:color="auto" w:fill="FFFFFF"/>
          <w:lang w:val="kk-KZ"/>
        </w:rPr>
        <w:t>3. «Бұл не,танып ал» әдістемесі. Алдымен балаға суреттің бөлігін, фрагментте</w:t>
      </w:r>
      <w:r w:rsidRPr="00F41AF5">
        <w:rPr>
          <w:color w:val="000000"/>
          <w:sz w:val="28"/>
          <w:szCs w:val="28"/>
          <w:lang w:val="kk-KZ"/>
        </w:rPr>
        <w:br/>
      </w:r>
      <w:r w:rsidRPr="00F41AF5">
        <w:rPr>
          <w:color w:val="000000"/>
          <w:sz w:val="28"/>
          <w:szCs w:val="28"/>
          <w:shd w:val="clear" w:color="auto" w:fill="FFFFFF"/>
          <w:lang w:val="kk-KZ"/>
        </w:rPr>
        <w:t xml:space="preserve">көрсетілгендей анықтау қажет, яғни бөлік немесе фрагмент бойынша тұтас суретті салу керек. Балаға а) басқа барлық фрагменттері қағазбен жабылған үш суретті көрсетеді. Осы фрагмент бойынша бұл бөлшектер жалпы қандай суретке тиісті екенін айту керек. Есепті шешуге 10 секунд уақыт беріледі. Егер бала дұрыс жауап бермесе, онда оған 10 секундқа келесі толығырақ фрагмент көрсетіледі, тағы сол сияқты, бала суретте не бейнеленгенін аңғарғанынша жалғаса береді. Жалпы </w:t>
      </w:r>
      <w:r w:rsidR="00E17434">
        <w:rPr>
          <w:color w:val="000000"/>
          <w:sz w:val="28"/>
          <w:szCs w:val="28"/>
          <w:shd w:val="clear" w:color="auto" w:fill="FFFFFF"/>
          <w:lang w:val="kk-KZ"/>
        </w:rPr>
        <w:t>5-6</w:t>
      </w:r>
      <w:r w:rsidRPr="00F41AF5">
        <w:rPr>
          <w:color w:val="000000"/>
          <w:sz w:val="28"/>
          <w:szCs w:val="28"/>
          <w:shd w:val="clear" w:color="auto" w:fill="FFFFFF"/>
          <w:lang w:val="kk-KZ"/>
        </w:rPr>
        <w:t xml:space="preserve"> жасар балалар фрагмент бойынша тапсырманы 20 секунд ішінде орындай алады.</w:t>
      </w:r>
    </w:p>
    <w:p w14:paraId="568CB9E3" w14:textId="30D8AA04" w:rsidR="00F41AF5" w:rsidRPr="00F41AF5" w:rsidRDefault="00F41AF5" w:rsidP="009360DF">
      <w:pPr>
        <w:pStyle w:val="a3"/>
        <w:jc w:val="both"/>
        <w:rPr>
          <w:color w:val="000000"/>
          <w:sz w:val="28"/>
          <w:szCs w:val="28"/>
          <w:lang w:val="kk-KZ"/>
        </w:rPr>
      </w:pPr>
      <w:r w:rsidRPr="00F41AF5">
        <w:rPr>
          <w:color w:val="000000"/>
          <w:sz w:val="28"/>
          <w:szCs w:val="28"/>
          <w:lang w:val="kk-KZ"/>
        </w:rPr>
        <w:br/>
      </w:r>
      <w:r w:rsidRPr="00F41AF5">
        <w:rPr>
          <w:color w:val="000000"/>
          <w:sz w:val="28"/>
          <w:szCs w:val="28"/>
          <w:shd w:val="clear" w:color="auto" w:fill="FFFFFF"/>
          <w:lang w:val="kk-KZ"/>
        </w:rPr>
        <w:t>Зейінді аудару қабілетін дамыту жаттығулары. Балаға әртүрлі сөздерді ата</w:t>
      </w:r>
      <w:r w:rsidR="00E17434">
        <w:rPr>
          <w:color w:val="000000"/>
          <w:sz w:val="28"/>
          <w:szCs w:val="28"/>
          <w:shd w:val="clear" w:color="auto" w:fill="FFFFFF"/>
          <w:lang w:val="kk-KZ"/>
        </w:rPr>
        <w:t>ймын</w:t>
      </w:r>
      <w:r w:rsidRPr="00F41AF5">
        <w:rPr>
          <w:color w:val="000000"/>
          <w:sz w:val="28"/>
          <w:szCs w:val="28"/>
          <w:shd w:val="clear" w:color="auto" w:fill="FFFFFF"/>
          <w:lang w:val="kk-KZ"/>
        </w:rPr>
        <w:t>: үстел, кереует, кесе, қарындаш, дәптер, кітап, тоғай, шанышқы және т.б. Ол келісім бойынша белгілі бір сөздерге қимылымен жауап беру керек. Бала мұқият тыңдайды да, мысалы, жануард</w:t>
      </w:r>
      <w:r w:rsidR="00E17434">
        <w:rPr>
          <w:color w:val="000000"/>
          <w:sz w:val="28"/>
          <w:szCs w:val="28"/>
          <w:shd w:val="clear" w:color="auto" w:fill="FFFFFF"/>
          <w:lang w:val="kk-KZ"/>
        </w:rPr>
        <w:t>ы</w:t>
      </w:r>
      <w:r w:rsidRPr="00F41AF5">
        <w:rPr>
          <w:color w:val="000000"/>
          <w:sz w:val="28"/>
          <w:szCs w:val="28"/>
          <w:shd w:val="clear" w:color="auto" w:fill="FFFFFF"/>
          <w:lang w:val="kk-KZ"/>
        </w:rPr>
        <w:t xml:space="preserve"> білдіретін сөздерді естігенде, алақан соғады. Егер бала шатасын кетсе тапсырманы қайталаңыз.</w:t>
      </w:r>
      <w:r w:rsidRPr="00F41AF5">
        <w:rPr>
          <w:color w:val="000000"/>
          <w:sz w:val="28"/>
          <w:szCs w:val="28"/>
          <w:lang w:val="kk-KZ"/>
        </w:rPr>
        <w:br/>
      </w:r>
      <w:r w:rsidRPr="00F41AF5">
        <w:rPr>
          <w:color w:val="000000"/>
          <w:sz w:val="28"/>
          <w:szCs w:val="28"/>
          <w:shd w:val="clear" w:color="auto" w:fill="FFFFFF"/>
          <w:lang w:val="kk-KZ"/>
        </w:rPr>
        <w:t>Зейінді шоғырландыруды дамыту жаттығулары.</w:t>
      </w:r>
      <w:r w:rsidR="00E17434">
        <w:rPr>
          <w:color w:val="000000"/>
          <w:sz w:val="28"/>
          <w:szCs w:val="28"/>
          <w:shd w:val="clear" w:color="auto" w:fill="FFFFFF"/>
          <w:lang w:val="kk-KZ"/>
        </w:rPr>
        <w:t xml:space="preserve">Жұмысты </w:t>
      </w:r>
      <w:r w:rsidRPr="00F41AF5">
        <w:rPr>
          <w:color w:val="000000"/>
          <w:sz w:val="28"/>
          <w:szCs w:val="28"/>
          <w:shd w:val="clear" w:color="auto" w:fill="FFFFFF"/>
          <w:lang w:val="kk-KZ"/>
        </w:rPr>
        <w:t xml:space="preserve"> жүргізу үшін 10-15 айырмашылықтары бар суреттердің екі жұбын бірнеше бітпеген суреттер немесе қисынсыз мазмұнды суреттер,бірнеше жартылай боялған суреттер дайындау қажет. Бірінші тапсырмада балаға берілген жұп суреттердің барлық айырмашылықтарды атауы ұсынылады.</w:t>
      </w:r>
      <w:r w:rsidRPr="00F41AF5">
        <w:rPr>
          <w:color w:val="000000"/>
          <w:sz w:val="28"/>
          <w:szCs w:val="28"/>
          <w:lang w:val="kk-KZ"/>
        </w:rPr>
        <w:br/>
      </w:r>
      <w:r w:rsidRPr="00F41AF5">
        <w:rPr>
          <w:color w:val="000000"/>
          <w:sz w:val="28"/>
          <w:szCs w:val="28"/>
          <w:shd w:val="clear" w:color="auto" w:fill="FFFFFF"/>
          <w:lang w:val="kk-KZ"/>
        </w:rPr>
        <w:lastRenderedPageBreak/>
        <w:t>Екінші тапсырмада балаға кезектестіріп бітпеген суреттерді көрсетеді де,не салынбай қалғанын сұрайды немесе қисынсыз мазмұнды суреттерді тандап алып сәйкессіздікті табуды сұрайды.</w:t>
      </w:r>
      <w:r w:rsidRPr="00F41AF5">
        <w:rPr>
          <w:color w:val="000000"/>
          <w:sz w:val="28"/>
          <w:szCs w:val="28"/>
          <w:lang w:val="kk-KZ"/>
        </w:rPr>
        <w:br/>
      </w:r>
      <w:r w:rsidRPr="00F41AF5">
        <w:rPr>
          <w:color w:val="000000"/>
          <w:sz w:val="28"/>
          <w:szCs w:val="28"/>
          <w:shd w:val="clear" w:color="auto" w:fill="FFFFFF"/>
          <w:lang w:val="kk-KZ"/>
        </w:rPr>
        <w:t>Үшініші тапсырмада бірінші бөлігінің боялғанындай суреттің бөлігін бояуы керек. Барлық үш тапсырма бойынша нәтижелілік бағаланады- дұрыс аталған айырмашылықтар саны, аталған жеткіліксіз бөлшетер және қисын сызықтар саны, сонымен бірге дұрыс боялған бөлшектер саны есептеледі.</w:t>
      </w:r>
      <w:r w:rsidRPr="00F41AF5">
        <w:rPr>
          <w:color w:val="000000"/>
          <w:sz w:val="28"/>
          <w:szCs w:val="28"/>
          <w:lang w:val="kk-KZ"/>
        </w:rPr>
        <w:br/>
      </w:r>
      <w:r w:rsidRPr="00F41AF5">
        <w:rPr>
          <w:color w:val="000000"/>
          <w:sz w:val="28"/>
          <w:szCs w:val="28"/>
          <w:shd w:val="clear" w:color="auto" w:fill="FFFFFF"/>
          <w:lang w:val="kk-KZ"/>
        </w:rPr>
        <w:t>Ұқсасын тауып сыз.</w:t>
      </w:r>
      <w:r w:rsidR="00E17434">
        <w:rPr>
          <w:color w:val="000000"/>
          <w:sz w:val="28"/>
          <w:szCs w:val="28"/>
          <w:shd w:val="clear" w:color="auto" w:fill="FFFFFF"/>
          <w:lang w:val="kk-KZ"/>
        </w:rPr>
        <w:t xml:space="preserve"> </w:t>
      </w:r>
      <w:r w:rsidRPr="00F41AF5">
        <w:rPr>
          <w:color w:val="000000"/>
          <w:sz w:val="28"/>
          <w:szCs w:val="28"/>
          <w:shd w:val="clear" w:color="auto" w:fill="FFFFFF"/>
          <w:lang w:val="kk-KZ"/>
        </w:rPr>
        <w:t xml:space="preserve">Мақсаты: </w:t>
      </w:r>
      <w:r w:rsidR="00E17434">
        <w:rPr>
          <w:color w:val="000000"/>
          <w:sz w:val="28"/>
          <w:szCs w:val="28"/>
          <w:shd w:val="clear" w:color="auto" w:fill="FFFFFF"/>
          <w:lang w:val="kk-KZ"/>
        </w:rPr>
        <w:t>бала</w:t>
      </w:r>
      <w:r w:rsidRPr="00F41AF5">
        <w:rPr>
          <w:color w:val="000000"/>
          <w:sz w:val="28"/>
          <w:szCs w:val="28"/>
          <w:shd w:val="clear" w:color="auto" w:fill="FFFFFF"/>
          <w:lang w:val="kk-KZ"/>
        </w:rPr>
        <w:t>лардың зейінін, ойлауын дамыту. Мазмұны әртүрлі пішіндер салынған матрица ұсынылады. Матрицадан оқушы ұқсас пішіндерді тауып сызуы қажет. Тапсырманы орындауға 3-5 минут уақыт беріледі.</w:t>
      </w:r>
      <w:r w:rsidRPr="00F41AF5">
        <w:rPr>
          <w:color w:val="000000"/>
          <w:sz w:val="28"/>
          <w:szCs w:val="28"/>
          <w:lang w:val="kk-KZ"/>
        </w:rPr>
        <w:br/>
      </w:r>
      <w:r w:rsidRPr="00F41AF5">
        <w:rPr>
          <w:color w:val="000000"/>
          <w:sz w:val="28"/>
          <w:szCs w:val="28"/>
          <w:shd w:val="clear" w:color="auto" w:fill="FFFFFF"/>
          <w:lang w:val="kk-KZ"/>
        </w:rPr>
        <w:t xml:space="preserve">Дұрыс орналастыр. Мақсаты: </w:t>
      </w:r>
      <w:r w:rsidR="00E17434">
        <w:rPr>
          <w:color w:val="000000"/>
          <w:sz w:val="28"/>
          <w:szCs w:val="28"/>
          <w:shd w:val="clear" w:color="auto" w:fill="FFFFFF"/>
          <w:lang w:val="kk-KZ"/>
        </w:rPr>
        <w:t>бала</w:t>
      </w:r>
      <w:r w:rsidRPr="00F41AF5">
        <w:rPr>
          <w:color w:val="000000"/>
          <w:sz w:val="28"/>
          <w:szCs w:val="28"/>
          <w:shd w:val="clear" w:color="auto" w:fill="FFFFFF"/>
          <w:lang w:val="kk-KZ"/>
        </w:rPr>
        <w:t xml:space="preserve">лардың логикалық – бейнелі ойлауын дамыту. Мазмұны: </w:t>
      </w:r>
      <w:r w:rsidR="00E17434">
        <w:rPr>
          <w:color w:val="000000"/>
          <w:sz w:val="28"/>
          <w:szCs w:val="28"/>
          <w:shd w:val="clear" w:color="auto" w:fill="FFFFFF"/>
          <w:lang w:val="kk-KZ"/>
        </w:rPr>
        <w:t>бала</w:t>
      </w:r>
      <w:r w:rsidRPr="00F41AF5">
        <w:rPr>
          <w:color w:val="000000"/>
          <w:sz w:val="28"/>
          <w:szCs w:val="28"/>
          <w:shd w:val="clear" w:color="auto" w:fill="FFFFFF"/>
          <w:lang w:val="kk-KZ"/>
        </w:rPr>
        <w:t>ларға орындары алмасып кеткен бейнелер беріледі. Суреттердің әрқайсысын өзінің тиісті орнына орналастыру қажет. Тапсырманы орындауға 2 минут уақыт беріледі.</w:t>
      </w:r>
      <w:r w:rsidRPr="00F41AF5">
        <w:rPr>
          <w:color w:val="000000"/>
          <w:sz w:val="28"/>
          <w:szCs w:val="28"/>
          <w:lang w:val="kk-KZ"/>
        </w:rPr>
        <w:br/>
      </w:r>
      <w:r w:rsidRPr="00F41AF5">
        <w:rPr>
          <w:color w:val="000000"/>
          <w:sz w:val="28"/>
          <w:szCs w:val="28"/>
          <w:shd w:val="clear" w:color="auto" w:fill="FFFFFF"/>
          <w:lang w:val="kk-KZ"/>
        </w:rPr>
        <w:t>Қораптың иесін тап? Балаға сурет ұсынылады. Суреттегі ойыншық тауықты, балапанды, үйректі қораптарға орналастыру қажеттігі түсіндіріледі. Тауық үйректен үлкен, үйрек балапаннан үлкен. Сурет бойынша қайсысын қай қорапқа орналастыру керектігін тап.</w:t>
      </w:r>
    </w:p>
    <w:p w14:paraId="445EE597" w14:textId="77777777" w:rsidR="002F2BE1" w:rsidRDefault="002F2BE1">
      <w:pPr>
        <w:rPr>
          <w:lang w:val="kk-KZ"/>
        </w:rPr>
      </w:pPr>
    </w:p>
    <w:p w14:paraId="47055F97" w14:textId="77777777" w:rsidR="009360DF" w:rsidRPr="009360DF" w:rsidRDefault="009360DF" w:rsidP="009360DF">
      <w:pPr>
        <w:pStyle w:val="a3"/>
        <w:jc w:val="both"/>
        <w:rPr>
          <w:b/>
          <w:bCs/>
          <w:color w:val="000000"/>
          <w:sz w:val="28"/>
          <w:szCs w:val="28"/>
          <w:shd w:val="clear" w:color="auto" w:fill="FFFFFF"/>
          <w:lang w:val="kk-KZ"/>
        </w:rPr>
      </w:pPr>
      <w:r w:rsidRPr="009360DF">
        <w:rPr>
          <w:b/>
          <w:bCs/>
          <w:color w:val="000000"/>
          <w:sz w:val="28"/>
          <w:szCs w:val="28"/>
          <w:shd w:val="clear" w:color="auto" w:fill="FFFFFF"/>
          <w:lang w:val="kk-KZ"/>
        </w:rPr>
        <w:t xml:space="preserve">Балалармен жүргізілген әдістемелік жұмыс: </w:t>
      </w:r>
    </w:p>
    <w:p w14:paraId="43D6D22F" w14:textId="234A2254" w:rsidR="009360DF" w:rsidRPr="009360DF" w:rsidRDefault="009360DF" w:rsidP="009360DF">
      <w:pPr>
        <w:pStyle w:val="a3"/>
        <w:jc w:val="both"/>
        <w:rPr>
          <w:b/>
          <w:bCs/>
          <w:color w:val="000000"/>
          <w:sz w:val="28"/>
          <w:szCs w:val="28"/>
          <w:shd w:val="clear" w:color="auto" w:fill="FFFFFF"/>
          <w:lang w:val="kk-KZ"/>
        </w:rPr>
      </w:pPr>
      <w:r w:rsidRPr="009360DF">
        <w:rPr>
          <w:b/>
          <w:bCs/>
          <w:color w:val="000000"/>
          <w:sz w:val="28"/>
          <w:szCs w:val="28"/>
          <w:shd w:val="clear" w:color="auto" w:fill="FFFFFF"/>
          <w:lang w:val="kk-KZ"/>
        </w:rPr>
        <w:t xml:space="preserve">Мақсаты:   Зейін тұрақтылығын зерттеуге арналған. </w:t>
      </w:r>
    </w:p>
    <w:p w14:paraId="0416A6F9" w14:textId="77777777" w:rsidR="009360DF" w:rsidRPr="009360DF" w:rsidRDefault="009360DF" w:rsidP="009360DF">
      <w:pPr>
        <w:pStyle w:val="a3"/>
        <w:jc w:val="both"/>
        <w:rPr>
          <w:b/>
          <w:bCs/>
          <w:color w:val="000000"/>
          <w:sz w:val="28"/>
          <w:szCs w:val="28"/>
          <w:shd w:val="clear" w:color="auto" w:fill="FFFFFF"/>
          <w:lang w:val="kk-KZ"/>
        </w:rPr>
      </w:pPr>
      <w:r w:rsidRPr="009360DF">
        <w:rPr>
          <w:b/>
          <w:bCs/>
          <w:color w:val="000000"/>
          <w:sz w:val="28"/>
          <w:szCs w:val="28"/>
          <w:shd w:val="clear" w:color="auto" w:fill="FFFFFF"/>
          <w:lang w:val="kk-KZ"/>
        </w:rPr>
        <w:t>«Шатасқан сызықтар» әдістемесі.</w:t>
      </w:r>
    </w:p>
    <w:p w14:paraId="0D10D6E1" w14:textId="546D7407" w:rsidR="009360DF" w:rsidRPr="009360DF" w:rsidRDefault="009360DF" w:rsidP="009360DF">
      <w:pPr>
        <w:pStyle w:val="a3"/>
        <w:jc w:val="both"/>
        <w:rPr>
          <w:b/>
          <w:bCs/>
          <w:color w:val="000000"/>
          <w:sz w:val="28"/>
          <w:szCs w:val="28"/>
          <w:shd w:val="clear" w:color="auto" w:fill="FFFFFF"/>
          <w:lang w:val="kk-KZ"/>
        </w:rPr>
      </w:pPr>
      <w:r w:rsidRPr="009360DF">
        <w:rPr>
          <w:b/>
          <w:bCs/>
          <w:color w:val="000000"/>
          <w:sz w:val="28"/>
          <w:szCs w:val="28"/>
          <w:lang w:val="kk-KZ"/>
        </w:rPr>
        <w:t>Жүргізілуі:</w:t>
      </w:r>
      <w:r w:rsidRPr="009360DF">
        <w:rPr>
          <w:b/>
          <w:bCs/>
          <w:color w:val="000000"/>
          <w:sz w:val="28"/>
          <w:szCs w:val="28"/>
          <w:lang w:val="kk-KZ"/>
        </w:rPr>
        <w:br/>
      </w:r>
      <w:r w:rsidRPr="009360DF">
        <w:rPr>
          <w:b/>
          <w:bCs/>
          <w:color w:val="000000"/>
          <w:sz w:val="28"/>
          <w:szCs w:val="28"/>
          <w:shd w:val="clear" w:color="auto" w:fill="FFFFFF"/>
          <w:lang w:val="kk-KZ"/>
        </w:rPr>
        <w:t>Балаға 10 шатасқан сызық бейнеленген сурет ұсынамыз. Әр сызықтың басында (cол жағында) және соңында (он жағында) өзінің нөмірі бар. Бірақ та бұл нөмірлер бір-біріне сәйкес келмейді. Баланы әр сызықтың басынан соңына дейін мұқият қадағалауын сұраңыз. Бұл жағдайда қалам, қарындаш немесе саусақ қолдануға болмайды. Бала сызықтың сол жағындағы, сосын оң жағындағы нөмірді дауыстап айтады. Барлық тапсырманы орындауға жұмсалған уақытты, жіберілген қателерді, жаңылыстарды және т.б. белгілеп отырыңыз. 5-6 жасар балалардың көпшілігі бұл тапсырманы 1-2 минут ішінде мүлде қатерсіз орындай алады.</w:t>
      </w:r>
    </w:p>
    <w:p w14:paraId="0620D015" w14:textId="77777777" w:rsidR="009360DF" w:rsidRPr="009360DF" w:rsidRDefault="009360DF" w:rsidP="009360DF">
      <w:pPr>
        <w:rPr>
          <w:rFonts w:ascii="Times New Roman" w:hAnsi="Times New Roman" w:cs="Times New Roman"/>
          <w:b/>
          <w:bCs/>
          <w:sz w:val="28"/>
          <w:szCs w:val="28"/>
          <w:lang w:val="kk-KZ"/>
        </w:rPr>
      </w:pPr>
    </w:p>
    <w:p w14:paraId="0214513A" w14:textId="77777777" w:rsidR="009360DF" w:rsidRPr="009360DF" w:rsidRDefault="009360DF" w:rsidP="009360DF">
      <w:pPr>
        <w:rPr>
          <w:rFonts w:ascii="Times New Roman" w:hAnsi="Times New Roman" w:cs="Times New Roman"/>
          <w:b/>
          <w:bCs/>
          <w:sz w:val="28"/>
          <w:szCs w:val="28"/>
          <w:lang w:val="kk-KZ"/>
        </w:rPr>
      </w:pPr>
    </w:p>
    <w:p w14:paraId="3FE50A4F" w14:textId="77777777" w:rsidR="00013688" w:rsidRDefault="00013688" w:rsidP="009360DF">
      <w:pPr>
        <w:rPr>
          <w:rFonts w:ascii="Times New Roman" w:hAnsi="Times New Roman" w:cs="Times New Roman"/>
          <w:b/>
          <w:bCs/>
          <w:sz w:val="28"/>
          <w:szCs w:val="28"/>
          <w:lang w:val="kk-KZ"/>
        </w:rPr>
      </w:pPr>
    </w:p>
    <w:p w14:paraId="53DB278C" w14:textId="77777777" w:rsidR="00013688" w:rsidRDefault="00013688" w:rsidP="009360DF">
      <w:pPr>
        <w:rPr>
          <w:rFonts w:ascii="Times New Roman" w:hAnsi="Times New Roman" w:cs="Times New Roman"/>
          <w:b/>
          <w:bCs/>
          <w:sz w:val="28"/>
          <w:szCs w:val="28"/>
          <w:lang w:val="kk-KZ"/>
        </w:rPr>
      </w:pPr>
    </w:p>
    <w:p w14:paraId="5407CCC3" w14:textId="50C9414E" w:rsidR="009360DF" w:rsidRPr="009360DF" w:rsidRDefault="009360DF" w:rsidP="009360DF">
      <w:pPr>
        <w:rPr>
          <w:rFonts w:ascii="Times New Roman" w:hAnsi="Times New Roman" w:cs="Times New Roman"/>
          <w:b/>
          <w:bCs/>
          <w:sz w:val="28"/>
          <w:szCs w:val="28"/>
          <w:lang w:val="kk-KZ"/>
        </w:rPr>
      </w:pPr>
      <w:r w:rsidRPr="009360DF">
        <w:rPr>
          <w:rFonts w:ascii="Times New Roman" w:hAnsi="Times New Roman" w:cs="Times New Roman"/>
          <w:b/>
          <w:bCs/>
          <w:sz w:val="28"/>
          <w:szCs w:val="28"/>
          <w:lang w:val="kk-KZ"/>
        </w:rPr>
        <w:lastRenderedPageBreak/>
        <w:t>Психологиялық зерттеу обьектісі:</w:t>
      </w:r>
    </w:p>
    <w:p w14:paraId="4A474070" w14:textId="77777777" w:rsidR="009360DF" w:rsidRPr="009360DF" w:rsidRDefault="009360DF" w:rsidP="009360DF">
      <w:pPr>
        <w:rPr>
          <w:rFonts w:ascii="Times New Roman" w:hAnsi="Times New Roman" w:cs="Times New Roman"/>
          <w:b/>
          <w:bCs/>
          <w:sz w:val="28"/>
          <w:szCs w:val="28"/>
          <w:lang w:val="kk-KZ"/>
        </w:rPr>
      </w:pPr>
    </w:p>
    <w:tbl>
      <w:tblPr>
        <w:tblStyle w:val="a4"/>
        <w:tblW w:w="0" w:type="auto"/>
        <w:tblInd w:w="0" w:type="dxa"/>
        <w:tblLook w:val="04A0" w:firstRow="1" w:lastRow="0" w:firstColumn="1" w:lastColumn="0" w:noHBand="0" w:noVBand="1"/>
      </w:tblPr>
      <w:tblGrid>
        <w:gridCol w:w="3236"/>
        <w:gridCol w:w="2029"/>
        <w:gridCol w:w="2130"/>
        <w:gridCol w:w="1950"/>
      </w:tblGrid>
      <w:tr w:rsidR="009360DF" w14:paraId="5679E4EA" w14:textId="77777777" w:rsidTr="009360DF">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7FDC3C" w14:textId="77777777" w:rsidR="009360DF" w:rsidRDefault="009360DF">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Зерттеушілер саны</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30B195" w14:textId="77777777" w:rsidR="009360DF" w:rsidRDefault="009360DF">
            <w:pPr>
              <w:rPr>
                <w:rFonts w:ascii="Times New Roman" w:hAnsi="Times New Roman" w:cs="Times New Roman"/>
                <w:b/>
                <w:sz w:val="28"/>
                <w:szCs w:val="28"/>
                <w:lang w:val="kk-KZ"/>
              </w:rPr>
            </w:pPr>
            <w:r>
              <w:rPr>
                <w:rFonts w:ascii="Times New Roman" w:hAnsi="Times New Roman" w:cs="Times New Roman"/>
                <w:b/>
                <w:sz w:val="28"/>
                <w:szCs w:val="28"/>
                <w:lang w:val="kk-KZ"/>
              </w:rPr>
              <w:t>Жоғары деңгей</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19550F" w14:textId="77777777" w:rsidR="009360DF" w:rsidRDefault="009360DF">
            <w:pPr>
              <w:rPr>
                <w:rFonts w:ascii="Times New Roman" w:hAnsi="Times New Roman" w:cs="Times New Roman"/>
                <w:b/>
                <w:sz w:val="28"/>
                <w:szCs w:val="28"/>
                <w:lang w:val="kk-KZ"/>
              </w:rPr>
            </w:pPr>
            <w:r>
              <w:rPr>
                <w:rFonts w:ascii="Times New Roman" w:hAnsi="Times New Roman" w:cs="Times New Roman"/>
                <w:b/>
                <w:sz w:val="28"/>
                <w:szCs w:val="28"/>
                <w:lang w:val="kk-KZ"/>
              </w:rPr>
              <w:t>Орташа деңгей</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0CF35" w14:textId="77777777" w:rsidR="009360DF" w:rsidRDefault="009360DF">
            <w:pPr>
              <w:rPr>
                <w:rFonts w:ascii="Times New Roman" w:hAnsi="Times New Roman" w:cs="Times New Roman"/>
                <w:b/>
                <w:sz w:val="28"/>
                <w:szCs w:val="28"/>
                <w:lang w:val="kk-KZ"/>
              </w:rPr>
            </w:pPr>
            <w:r>
              <w:rPr>
                <w:rFonts w:ascii="Times New Roman" w:hAnsi="Times New Roman" w:cs="Times New Roman"/>
                <w:b/>
                <w:sz w:val="28"/>
                <w:szCs w:val="28"/>
                <w:lang w:val="kk-KZ"/>
              </w:rPr>
              <w:t>Төмен деңгей</w:t>
            </w:r>
          </w:p>
        </w:tc>
      </w:tr>
      <w:tr w:rsidR="009360DF" w14:paraId="48FE00A9" w14:textId="77777777" w:rsidTr="009360DF">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FDBD9" w14:textId="163E9C34" w:rsidR="009360DF" w:rsidRPr="009360DF" w:rsidRDefault="009360DF" w:rsidP="009360DF">
            <w:pPr>
              <w:rPr>
                <w:rFonts w:ascii="Times New Roman" w:hAnsi="Times New Roman" w:cs="Times New Roman"/>
                <w:b/>
                <w:sz w:val="28"/>
                <w:szCs w:val="28"/>
                <w:lang w:val="kk-KZ"/>
              </w:rPr>
            </w:pPr>
            <w:r w:rsidRPr="009360DF">
              <w:rPr>
                <w:rStyle w:val="a5"/>
                <w:rFonts w:ascii="Times New Roman" w:hAnsi="Times New Roman" w:cs="Times New Roman"/>
                <w:b w:val="0"/>
              </w:rPr>
              <w:t>Айпанова Аделина Аскаровна</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1CA75" w14:textId="06D3BB1F" w:rsidR="009360DF" w:rsidRDefault="004E0437" w:rsidP="009360DF">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0ADF1" w14:textId="77777777" w:rsidR="009360DF" w:rsidRDefault="009360DF" w:rsidP="009360DF">
            <w:pPr>
              <w:rPr>
                <w:rFonts w:ascii="Times New Roman" w:hAnsi="Times New Roman" w:cs="Times New Roman"/>
                <w:b/>
                <w:sz w:val="28"/>
                <w:szCs w:val="28"/>
                <w:lang w:val="kk-KZ"/>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DBC50" w14:textId="77777777" w:rsidR="009360DF" w:rsidRDefault="009360DF" w:rsidP="009360DF">
            <w:pPr>
              <w:rPr>
                <w:rFonts w:ascii="Times New Roman" w:hAnsi="Times New Roman" w:cs="Times New Roman"/>
                <w:b/>
                <w:sz w:val="28"/>
                <w:szCs w:val="28"/>
                <w:lang w:val="kk-KZ"/>
              </w:rPr>
            </w:pPr>
          </w:p>
        </w:tc>
      </w:tr>
      <w:tr w:rsidR="009360DF" w14:paraId="33BB587D" w14:textId="77777777" w:rsidTr="009360DF">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C24B1" w14:textId="7AFB4497" w:rsidR="009360DF" w:rsidRPr="009360DF" w:rsidRDefault="009360DF" w:rsidP="009360DF">
            <w:pPr>
              <w:rPr>
                <w:rFonts w:ascii="Times New Roman" w:hAnsi="Times New Roman" w:cs="Times New Roman"/>
                <w:b/>
                <w:sz w:val="28"/>
                <w:szCs w:val="28"/>
                <w:lang w:val="kk-KZ"/>
              </w:rPr>
            </w:pPr>
            <w:r w:rsidRPr="009360DF">
              <w:rPr>
                <w:rStyle w:val="a5"/>
                <w:rFonts w:ascii="Times New Roman" w:hAnsi="Times New Roman" w:cs="Times New Roman"/>
                <w:b w:val="0"/>
                <w:color w:val="000000" w:themeColor="text1"/>
              </w:rPr>
              <w:t>АйдарханЕралы</w:t>
            </w:r>
            <w:r w:rsidRPr="009360DF">
              <w:rPr>
                <w:rStyle w:val="a5"/>
                <w:rFonts w:ascii="Times New Roman" w:hAnsi="Times New Roman" w:cs="Times New Roman"/>
                <w:b w:val="0"/>
                <w:color w:val="000000" w:themeColor="text1"/>
                <w:lang w:val="kk-KZ"/>
              </w:rPr>
              <w:t xml:space="preserve">Ерғалиұлы </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87735" w14:textId="77777777" w:rsidR="009360DF" w:rsidRDefault="009360DF" w:rsidP="009360DF">
            <w:pPr>
              <w:rPr>
                <w:rFonts w:ascii="Times New Roman" w:hAnsi="Times New Roman" w:cs="Times New Roman"/>
                <w:b/>
                <w:sz w:val="28"/>
                <w:szCs w:val="28"/>
                <w:lang w:val="kk-KZ"/>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23574" w14:textId="09BB832E" w:rsidR="009360DF" w:rsidRDefault="004E0437" w:rsidP="009360DF">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946BC" w14:textId="77777777" w:rsidR="009360DF" w:rsidRDefault="009360DF" w:rsidP="009360DF">
            <w:pPr>
              <w:rPr>
                <w:rFonts w:ascii="Times New Roman" w:hAnsi="Times New Roman" w:cs="Times New Roman"/>
                <w:b/>
                <w:sz w:val="28"/>
                <w:szCs w:val="28"/>
                <w:lang w:val="kk-KZ"/>
              </w:rPr>
            </w:pPr>
          </w:p>
        </w:tc>
      </w:tr>
      <w:tr w:rsidR="009360DF" w14:paraId="6293BCEE" w14:textId="77777777" w:rsidTr="009360DF">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E841C" w14:textId="14833C8F" w:rsidR="009360DF" w:rsidRPr="009360DF" w:rsidRDefault="009360DF" w:rsidP="009360DF">
            <w:pPr>
              <w:rPr>
                <w:rFonts w:ascii="Times New Roman" w:hAnsi="Times New Roman" w:cs="Times New Roman"/>
                <w:b/>
                <w:sz w:val="28"/>
                <w:szCs w:val="28"/>
                <w:lang w:val="kk-KZ"/>
              </w:rPr>
            </w:pPr>
            <w:r w:rsidRPr="009360DF">
              <w:rPr>
                <w:rFonts w:ascii="Times New Roman" w:hAnsi="Times New Roman" w:cs="Times New Roman"/>
              </w:rPr>
              <w:t>Амангелд</w:t>
            </w:r>
            <w:r w:rsidRPr="009360DF">
              <w:rPr>
                <w:rFonts w:ascii="Times New Roman" w:hAnsi="Times New Roman" w:cs="Times New Roman"/>
                <w:lang w:val="kk-KZ"/>
              </w:rPr>
              <w:t>і Ақбаян Нұрланқызы</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EF1B3" w14:textId="03BE3FE0" w:rsidR="009360DF" w:rsidRDefault="004E0437" w:rsidP="009360DF">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B3D76" w14:textId="77777777" w:rsidR="009360DF" w:rsidRDefault="009360DF" w:rsidP="009360DF">
            <w:pPr>
              <w:rPr>
                <w:rFonts w:ascii="Times New Roman" w:hAnsi="Times New Roman" w:cs="Times New Roman"/>
                <w:b/>
                <w:sz w:val="28"/>
                <w:szCs w:val="28"/>
                <w:lang w:val="kk-KZ"/>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1C51E" w14:textId="77777777" w:rsidR="009360DF" w:rsidRDefault="009360DF" w:rsidP="009360DF">
            <w:pPr>
              <w:rPr>
                <w:rFonts w:ascii="Times New Roman" w:hAnsi="Times New Roman" w:cs="Times New Roman"/>
                <w:b/>
                <w:sz w:val="28"/>
                <w:szCs w:val="28"/>
                <w:lang w:val="kk-KZ"/>
              </w:rPr>
            </w:pPr>
          </w:p>
        </w:tc>
      </w:tr>
      <w:tr w:rsidR="009360DF" w14:paraId="7C8D9AAA" w14:textId="77777777" w:rsidTr="009360DF">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3D6AB" w14:textId="09B6FC6A" w:rsidR="009360DF" w:rsidRPr="009360DF" w:rsidRDefault="009360DF" w:rsidP="009360DF">
            <w:pPr>
              <w:rPr>
                <w:rFonts w:ascii="Times New Roman" w:hAnsi="Times New Roman" w:cs="Times New Roman"/>
                <w:b/>
                <w:sz w:val="28"/>
                <w:szCs w:val="28"/>
                <w:lang w:val="kk-KZ"/>
              </w:rPr>
            </w:pPr>
            <w:r w:rsidRPr="009360DF">
              <w:rPr>
                <w:rStyle w:val="a5"/>
                <w:rFonts w:ascii="Times New Roman" w:hAnsi="Times New Roman" w:cs="Times New Roman"/>
                <w:b w:val="0"/>
              </w:rPr>
              <w:t>Ас</w:t>
            </w:r>
            <w:r w:rsidRPr="009360DF">
              <w:rPr>
                <w:rStyle w:val="a5"/>
                <w:rFonts w:ascii="Times New Roman" w:hAnsi="Times New Roman" w:cs="Times New Roman"/>
                <w:b w:val="0"/>
                <w:lang w:val="kk-KZ"/>
              </w:rPr>
              <w:t>ылбек Ахмад Мирасбекұлы</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F40A6" w14:textId="336A6501" w:rsidR="009360DF" w:rsidRDefault="004E0437" w:rsidP="009360DF">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01B0A" w14:textId="77777777" w:rsidR="009360DF" w:rsidRDefault="009360DF" w:rsidP="009360DF">
            <w:pPr>
              <w:rPr>
                <w:rFonts w:ascii="Times New Roman" w:hAnsi="Times New Roman" w:cs="Times New Roman"/>
                <w:b/>
                <w:sz w:val="28"/>
                <w:szCs w:val="28"/>
                <w:lang w:val="kk-KZ"/>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A167D" w14:textId="77777777" w:rsidR="009360DF" w:rsidRDefault="009360DF" w:rsidP="009360DF">
            <w:pPr>
              <w:rPr>
                <w:rFonts w:ascii="Times New Roman" w:hAnsi="Times New Roman" w:cs="Times New Roman"/>
                <w:b/>
                <w:sz w:val="28"/>
                <w:szCs w:val="28"/>
                <w:lang w:val="kk-KZ"/>
              </w:rPr>
            </w:pPr>
          </w:p>
        </w:tc>
      </w:tr>
      <w:tr w:rsidR="009360DF" w14:paraId="0A2A25F0" w14:textId="77777777" w:rsidTr="009360DF">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36344" w14:textId="4BFE2667" w:rsidR="009360DF" w:rsidRPr="009360DF" w:rsidRDefault="009360DF" w:rsidP="009360DF">
            <w:pPr>
              <w:rPr>
                <w:rFonts w:ascii="Times New Roman" w:hAnsi="Times New Roman" w:cs="Times New Roman"/>
                <w:b/>
                <w:sz w:val="28"/>
                <w:szCs w:val="28"/>
                <w:lang w:val="kk-KZ"/>
              </w:rPr>
            </w:pPr>
            <w:r w:rsidRPr="009360DF">
              <w:rPr>
                <w:rStyle w:val="a5"/>
                <w:rFonts w:ascii="Times New Roman" w:hAnsi="Times New Roman" w:cs="Times New Roman"/>
                <w:b w:val="0"/>
              </w:rPr>
              <w:t>Ахат АрнурАзатулы</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41D1D" w14:textId="3D52FAC0" w:rsidR="009360DF" w:rsidRDefault="004E0437" w:rsidP="009360DF">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DD393" w14:textId="77777777" w:rsidR="009360DF" w:rsidRDefault="009360DF" w:rsidP="009360DF">
            <w:pPr>
              <w:rPr>
                <w:rFonts w:ascii="Times New Roman" w:hAnsi="Times New Roman" w:cs="Times New Roman"/>
                <w:b/>
                <w:sz w:val="28"/>
                <w:szCs w:val="28"/>
                <w:lang w:val="kk-KZ"/>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A99C6" w14:textId="77777777" w:rsidR="009360DF" w:rsidRDefault="009360DF" w:rsidP="009360DF">
            <w:pPr>
              <w:rPr>
                <w:rFonts w:ascii="Times New Roman" w:hAnsi="Times New Roman" w:cs="Times New Roman"/>
                <w:b/>
                <w:sz w:val="28"/>
                <w:szCs w:val="28"/>
                <w:lang w:val="kk-KZ"/>
              </w:rPr>
            </w:pPr>
          </w:p>
        </w:tc>
      </w:tr>
      <w:tr w:rsidR="009360DF" w14:paraId="0C6A5A72" w14:textId="77777777" w:rsidTr="009360DF">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E15F9" w14:textId="70142A96" w:rsidR="009360DF" w:rsidRPr="009360DF" w:rsidRDefault="009360DF" w:rsidP="009360DF">
            <w:pPr>
              <w:rPr>
                <w:rFonts w:ascii="Times New Roman" w:hAnsi="Times New Roman" w:cs="Times New Roman"/>
                <w:b/>
                <w:sz w:val="28"/>
                <w:szCs w:val="28"/>
                <w:lang w:val="kk-KZ"/>
              </w:rPr>
            </w:pPr>
            <w:r w:rsidRPr="009360DF">
              <w:rPr>
                <w:rStyle w:val="a5"/>
                <w:rFonts w:ascii="Times New Roman" w:hAnsi="Times New Roman" w:cs="Times New Roman"/>
                <w:b w:val="0"/>
              </w:rPr>
              <w:t>Ахметова АянатАрман</w:t>
            </w:r>
            <w:r w:rsidRPr="009360DF">
              <w:rPr>
                <w:rStyle w:val="a5"/>
                <w:rFonts w:ascii="Times New Roman" w:hAnsi="Times New Roman" w:cs="Times New Roman"/>
                <w:b w:val="0"/>
                <w:lang w:val="kk-KZ"/>
              </w:rPr>
              <w:t>қызы</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DA442" w14:textId="34A51CEA" w:rsidR="009360DF" w:rsidRDefault="004E0437" w:rsidP="009360DF">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357A9" w14:textId="77777777" w:rsidR="009360DF" w:rsidRDefault="009360DF" w:rsidP="009360DF">
            <w:pPr>
              <w:rPr>
                <w:rFonts w:ascii="Times New Roman" w:hAnsi="Times New Roman" w:cs="Times New Roman"/>
                <w:b/>
                <w:sz w:val="28"/>
                <w:szCs w:val="28"/>
                <w:lang w:val="kk-KZ"/>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6C682" w14:textId="77777777" w:rsidR="009360DF" w:rsidRDefault="009360DF" w:rsidP="009360DF">
            <w:pPr>
              <w:rPr>
                <w:rFonts w:ascii="Times New Roman" w:hAnsi="Times New Roman" w:cs="Times New Roman"/>
                <w:b/>
                <w:sz w:val="28"/>
                <w:szCs w:val="28"/>
                <w:lang w:val="kk-KZ"/>
              </w:rPr>
            </w:pPr>
          </w:p>
        </w:tc>
      </w:tr>
      <w:tr w:rsidR="009360DF" w14:paraId="0ECCE9ED" w14:textId="77777777" w:rsidTr="009360DF">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C8C92" w14:textId="50B2AF48" w:rsidR="009360DF" w:rsidRPr="009360DF" w:rsidRDefault="009360DF" w:rsidP="009360DF">
            <w:pPr>
              <w:rPr>
                <w:rFonts w:ascii="Times New Roman" w:hAnsi="Times New Roman" w:cs="Times New Roman"/>
                <w:b/>
                <w:sz w:val="28"/>
                <w:szCs w:val="28"/>
                <w:lang w:val="kk-KZ"/>
              </w:rPr>
            </w:pPr>
            <w:r w:rsidRPr="009360DF">
              <w:rPr>
                <w:rStyle w:val="a5"/>
                <w:rFonts w:ascii="Times New Roman" w:hAnsi="Times New Roman" w:cs="Times New Roman"/>
                <w:b w:val="0"/>
              </w:rPr>
              <w:t>Б</w:t>
            </w:r>
            <w:r w:rsidRPr="009360DF">
              <w:rPr>
                <w:rStyle w:val="a5"/>
                <w:rFonts w:ascii="Times New Roman" w:hAnsi="Times New Roman" w:cs="Times New Roman"/>
                <w:b w:val="0"/>
                <w:lang w:val="kk-KZ"/>
              </w:rPr>
              <w:t xml:space="preserve">ірімжан Айдар Нұрымұлы </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9AFFB" w14:textId="77777777" w:rsidR="009360DF" w:rsidRDefault="009360DF" w:rsidP="009360DF">
            <w:pPr>
              <w:rPr>
                <w:rFonts w:ascii="Times New Roman" w:hAnsi="Times New Roman" w:cs="Times New Roman"/>
                <w:b/>
                <w:sz w:val="28"/>
                <w:szCs w:val="28"/>
                <w:lang w:val="kk-KZ"/>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0FC17" w14:textId="7837A4D5" w:rsidR="009360DF" w:rsidRDefault="004E0437" w:rsidP="009360DF">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3B1E9" w14:textId="77777777" w:rsidR="009360DF" w:rsidRDefault="009360DF" w:rsidP="009360DF">
            <w:pPr>
              <w:rPr>
                <w:rFonts w:ascii="Times New Roman" w:hAnsi="Times New Roman" w:cs="Times New Roman"/>
                <w:b/>
                <w:sz w:val="28"/>
                <w:szCs w:val="28"/>
                <w:lang w:val="kk-KZ"/>
              </w:rPr>
            </w:pPr>
          </w:p>
        </w:tc>
      </w:tr>
      <w:tr w:rsidR="009360DF" w14:paraId="356A3634" w14:textId="77777777" w:rsidTr="009360DF">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6D800" w14:textId="71FB417C" w:rsidR="009360DF" w:rsidRPr="009360DF" w:rsidRDefault="009360DF" w:rsidP="009360DF">
            <w:pPr>
              <w:rPr>
                <w:rFonts w:ascii="Times New Roman" w:hAnsi="Times New Roman" w:cs="Times New Roman"/>
                <w:b/>
                <w:sz w:val="28"/>
                <w:szCs w:val="28"/>
                <w:lang w:val="kk-KZ"/>
              </w:rPr>
            </w:pPr>
            <w:r w:rsidRPr="009360DF">
              <w:rPr>
                <w:rStyle w:val="a5"/>
                <w:rFonts w:ascii="Times New Roman" w:hAnsi="Times New Roman" w:cs="Times New Roman"/>
                <w:b w:val="0"/>
              </w:rPr>
              <w:t>ЕлюбаеваДаянаЕрлановна</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96CF6" w14:textId="2608438A" w:rsidR="009360DF" w:rsidRDefault="004E0437" w:rsidP="009360DF">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607F6" w14:textId="77777777" w:rsidR="009360DF" w:rsidRDefault="009360DF" w:rsidP="009360DF">
            <w:pPr>
              <w:rPr>
                <w:rFonts w:ascii="Times New Roman" w:hAnsi="Times New Roman" w:cs="Times New Roman"/>
                <w:b/>
                <w:sz w:val="28"/>
                <w:szCs w:val="28"/>
                <w:lang w:val="kk-KZ"/>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C461B" w14:textId="77777777" w:rsidR="009360DF" w:rsidRDefault="009360DF" w:rsidP="009360DF">
            <w:pPr>
              <w:rPr>
                <w:rFonts w:ascii="Times New Roman" w:hAnsi="Times New Roman" w:cs="Times New Roman"/>
                <w:b/>
                <w:sz w:val="28"/>
                <w:szCs w:val="28"/>
                <w:lang w:val="kk-KZ"/>
              </w:rPr>
            </w:pPr>
          </w:p>
        </w:tc>
      </w:tr>
      <w:tr w:rsidR="009360DF" w14:paraId="42109774" w14:textId="77777777" w:rsidTr="009360DF">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E2BCD" w14:textId="4F0C1434" w:rsidR="009360DF" w:rsidRPr="009360DF" w:rsidRDefault="009360DF" w:rsidP="009360DF">
            <w:pPr>
              <w:rPr>
                <w:rFonts w:ascii="Times New Roman" w:hAnsi="Times New Roman" w:cs="Times New Roman"/>
                <w:b/>
                <w:sz w:val="28"/>
                <w:szCs w:val="28"/>
                <w:lang w:val="kk-KZ"/>
              </w:rPr>
            </w:pPr>
            <w:r w:rsidRPr="009360DF">
              <w:rPr>
                <w:rStyle w:val="a5"/>
                <w:rFonts w:ascii="Times New Roman" w:hAnsi="Times New Roman" w:cs="Times New Roman"/>
                <w:b w:val="0"/>
              </w:rPr>
              <w:t>ЖаксылыковаРаянаАмановна</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3392E" w14:textId="77777777" w:rsidR="009360DF" w:rsidRDefault="009360DF" w:rsidP="009360DF">
            <w:pPr>
              <w:rPr>
                <w:rFonts w:ascii="Times New Roman" w:hAnsi="Times New Roman" w:cs="Times New Roman"/>
                <w:b/>
                <w:sz w:val="28"/>
                <w:szCs w:val="28"/>
                <w:lang w:val="kk-KZ"/>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56E28" w14:textId="430A2B9B" w:rsidR="009360DF" w:rsidRDefault="004E0437" w:rsidP="009360DF">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FC335" w14:textId="77777777" w:rsidR="009360DF" w:rsidRDefault="009360DF" w:rsidP="009360DF">
            <w:pPr>
              <w:rPr>
                <w:rFonts w:ascii="Times New Roman" w:hAnsi="Times New Roman" w:cs="Times New Roman"/>
                <w:b/>
                <w:sz w:val="28"/>
                <w:szCs w:val="28"/>
                <w:lang w:val="kk-KZ"/>
              </w:rPr>
            </w:pPr>
          </w:p>
        </w:tc>
      </w:tr>
      <w:tr w:rsidR="009360DF" w14:paraId="59628882" w14:textId="77777777" w:rsidTr="009360DF">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F16C2" w14:textId="1D6FE6EF" w:rsidR="009360DF" w:rsidRPr="009360DF" w:rsidRDefault="009360DF" w:rsidP="009360DF">
            <w:pPr>
              <w:rPr>
                <w:rFonts w:ascii="Times New Roman" w:hAnsi="Times New Roman" w:cs="Times New Roman"/>
                <w:b/>
                <w:sz w:val="28"/>
                <w:szCs w:val="28"/>
                <w:lang w:val="kk-KZ"/>
              </w:rPr>
            </w:pPr>
            <w:r w:rsidRPr="009360DF">
              <w:rPr>
                <w:rStyle w:val="a5"/>
                <w:rFonts w:ascii="Times New Roman" w:hAnsi="Times New Roman" w:cs="Times New Roman"/>
                <w:b w:val="0"/>
              </w:rPr>
              <w:t>Жалгас Искандер</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8CD3E" w14:textId="77777777" w:rsidR="009360DF" w:rsidRDefault="009360DF" w:rsidP="009360DF">
            <w:pPr>
              <w:rPr>
                <w:rFonts w:ascii="Times New Roman" w:hAnsi="Times New Roman" w:cs="Times New Roman"/>
                <w:b/>
                <w:sz w:val="28"/>
                <w:szCs w:val="28"/>
                <w:lang w:val="kk-KZ"/>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6A948" w14:textId="1ADA4808" w:rsidR="009360DF" w:rsidRDefault="004E0437" w:rsidP="009360DF">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8D5E5" w14:textId="77777777" w:rsidR="009360DF" w:rsidRDefault="009360DF" w:rsidP="009360DF">
            <w:pPr>
              <w:rPr>
                <w:rFonts w:ascii="Times New Roman" w:hAnsi="Times New Roman" w:cs="Times New Roman"/>
                <w:b/>
                <w:sz w:val="28"/>
                <w:szCs w:val="28"/>
                <w:lang w:val="kk-KZ"/>
              </w:rPr>
            </w:pPr>
          </w:p>
        </w:tc>
      </w:tr>
      <w:tr w:rsidR="009360DF" w14:paraId="67172FCE" w14:textId="77777777" w:rsidTr="009360DF">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BC6A8" w14:textId="68FB22B5" w:rsidR="009360DF" w:rsidRPr="009360DF" w:rsidRDefault="009360DF" w:rsidP="009360DF">
            <w:pPr>
              <w:rPr>
                <w:rFonts w:ascii="Times New Roman" w:hAnsi="Times New Roman" w:cs="Times New Roman"/>
                <w:b/>
                <w:sz w:val="28"/>
                <w:szCs w:val="28"/>
                <w:lang w:val="kk-KZ"/>
              </w:rPr>
            </w:pPr>
            <w:r w:rsidRPr="009360DF">
              <w:rPr>
                <w:rStyle w:val="a5"/>
                <w:rFonts w:ascii="Times New Roman" w:hAnsi="Times New Roman" w:cs="Times New Roman"/>
                <w:b w:val="0"/>
              </w:rPr>
              <w:t>Жимбаев Али Ренатович</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0F64C" w14:textId="77777777" w:rsidR="009360DF" w:rsidRDefault="009360DF" w:rsidP="009360DF">
            <w:pPr>
              <w:rPr>
                <w:rFonts w:ascii="Times New Roman" w:hAnsi="Times New Roman" w:cs="Times New Roman"/>
                <w:b/>
                <w:sz w:val="28"/>
                <w:szCs w:val="28"/>
                <w:lang w:val="kk-KZ"/>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57E3A" w14:textId="778094D3" w:rsidR="009360DF" w:rsidRDefault="004E0437" w:rsidP="009360DF">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84EE3" w14:textId="77777777" w:rsidR="009360DF" w:rsidRDefault="009360DF" w:rsidP="009360DF">
            <w:pPr>
              <w:rPr>
                <w:rFonts w:ascii="Times New Roman" w:hAnsi="Times New Roman" w:cs="Times New Roman"/>
                <w:b/>
                <w:sz w:val="28"/>
                <w:szCs w:val="28"/>
                <w:lang w:val="kk-KZ"/>
              </w:rPr>
            </w:pPr>
          </w:p>
        </w:tc>
      </w:tr>
      <w:tr w:rsidR="009360DF" w14:paraId="299364B9" w14:textId="77777777" w:rsidTr="009360DF">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1EDC4" w14:textId="056F6953" w:rsidR="009360DF" w:rsidRPr="009360DF" w:rsidRDefault="009360DF" w:rsidP="009360DF">
            <w:pPr>
              <w:rPr>
                <w:rFonts w:ascii="Times New Roman" w:hAnsi="Times New Roman" w:cs="Times New Roman"/>
                <w:b/>
                <w:sz w:val="28"/>
                <w:szCs w:val="28"/>
                <w:lang w:val="kk-KZ"/>
              </w:rPr>
            </w:pPr>
            <w:r w:rsidRPr="009360DF">
              <w:rPr>
                <w:rStyle w:val="a5"/>
                <w:rFonts w:ascii="Times New Roman" w:hAnsi="Times New Roman" w:cs="Times New Roman"/>
                <w:b w:val="0"/>
                <w:lang w:val="kk-KZ"/>
              </w:rPr>
              <w:t>Изтаева Амина Амангельдыкызы</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B62AE" w14:textId="77777777" w:rsidR="009360DF" w:rsidRDefault="009360DF" w:rsidP="009360DF">
            <w:pPr>
              <w:rPr>
                <w:rFonts w:ascii="Times New Roman" w:hAnsi="Times New Roman" w:cs="Times New Roman"/>
                <w:b/>
                <w:sz w:val="28"/>
                <w:szCs w:val="28"/>
                <w:lang w:val="kk-KZ"/>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56508" w14:textId="0EC004B0" w:rsidR="009360DF" w:rsidRDefault="004E0437" w:rsidP="009360DF">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1CA1D" w14:textId="77777777" w:rsidR="009360DF" w:rsidRDefault="009360DF" w:rsidP="009360DF">
            <w:pPr>
              <w:rPr>
                <w:rFonts w:ascii="Times New Roman" w:hAnsi="Times New Roman" w:cs="Times New Roman"/>
                <w:b/>
                <w:sz w:val="28"/>
                <w:szCs w:val="28"/>
                <w:lang w:val="kk-KZ"/>
              </w:rPr>
            </w:pPr>
          </w:p>
        </w:tc>
      </w:tr>
      <w:tr w:rsidR="009360DF" w14:paraId="17249963" w14:textId="77777777" w:rsidTr="009360DF">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BCACD" w14:textId="1E285A63" w:rsidR="009360DF" w:rsidRPr="009360DF" w:rsidRDefault="009360DF" w:rsidP="009360DF">
            <w:pPr>
              <w:rPr>
                <w:rFonts w:ascii="Times New Roman" w:hAnsi="Times New Roman" w:cs="Times New Roman"/>
                <w:b/>
                <w:sz w:val="28"/>
                <w:szCs w:val="28"/>
                <w:lang w:val="kk-KZ"/>
              </w:rPr>
            </w:pPr>
            <w:r w:rsidRPr="009360DF">
              <w:rPr>
                <w:rStyle w:val="a5"/>
                <w:rFonts w:ascii="Times New Roman" w:hAnsi="Times New Roman" w:cs="Times New Roman"/>
                <w:b w:val="0"/>
              </w:rPr>
              <w:t>КадыржановаАйяАрмановна</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FD9CA" w14:textId="77777777" w:rsidR="009360DF" w:rsidRDefault="009360DF" w:rsidP="009360DF">
            <w:pPr>
              <w:rPr>
                <w:rFonts w:ascii="Times New Roman" w:hAnsi="Times New Roman" w:cs="Times New Roman"/>
                <w:b/>
                <w:sz w:val="28"/>
                <w:szCs w:val="28"/>
                <w:lang w:val="kk-KZ"/>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2E085" w14:textId="257B8592" w:rsidR="009360DF" w:rsidRDefault="004E0437" w:rsidP="009360DF">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C0264" w14:textId="77777777" w:rsidR="009360DF" w:rsidRDefault="009360DF" w:rsidP="009360DF">
            <w:pPr>
              <w:rPr>
                <w:rFonts w:ascii="Times New Roman" w:hAnsi="Times New Roman" w:cs="Times New Roman"/>
                <w:b/>
                <w:sz w:val="28"/>
                <w:szCs w:val="28"/>
                <w:lang w:val="kk-KZ"/>
              </w:rPr>
            </w:pPr>
          </w:p>
        </w:tc>
      </w:tr>
      <w:tr w:rsidR="009360DF" w14:paraId="5571264E" w14:textId="77777777" w:rsidTr="009360DF">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D2362" w14:textId="0D205B83" w:rsidR="009360DF" w:rsidRPr="009360DF" w:rsidRDefault="009360DF" w:rsidP="009360DF">
            <w:pPr>
              <w:rPr>
                <w:rFonts w:ascii="Times New Roman" w:hAnsi="Times New Roman" w:cs="Times New Roman"/>
                <w:b/>
                <w:sz w:val="28"/>
                <w:szCs w:val="28"/>
                <w:lang w:val="kk-KZ"/>
              </w:rPr>
            </w:pPr>
            <w:r w:rsidRPr="009360DF">
              <w:rPr>
                <w:rStyle w:val="a5"/>
                <w:rFonts w:ascii="Times New Roman" w:hAnsi="Times New Roman" w:cs="Times New Roman"/>
                <w:b w:val="0"/>
              </w:rPr>
              <w:t>КалыкАльяраБолатовна</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35E2F" w14:textId="77777777" w:rsidR="009360DF" w:rsidRDefault="009360DF" w:rsidP="009360DF">
            <w:pPr>
              <w:rPr>
                <w:rFonts w:ascii="Times New Roman" w:hAnsi="Times New Roman" w:cs="Times New Roman"/>
                <w:b/>
                <w:sz w:val="28"/>
                <w:szCs w:val="28"/>
                <w:lang w:val="kk-KZ"/>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12D61" w14:textId="5FA70519" w:rsidR="009360DF" w:rsidRDefault="004E0437" w:rsidP="009360DF">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6C931" w14:textId="77777777" w:rsidR="009360DF" w:rsidRDefault="009360DF" w:rsidP="009360DF">
            <w:pPr>
              <w:rPr>
                <w:rFonts w:ascii="Times New Roman" w:hAnsi="Times New Roman" w:cs="Times New Roman"/>
                <w:b/>
                <w:sz w:val="28"/>
                <w:szCs w:val="28"/>
                <w:lang w:val="kk-KZ"/>
              </w:rPr>
            </w:pPr>
          </w:p>
        </w:tc>
      </w:tr>
      <w:tr w:rsidR="009360DF" w14:paraId="29F56B1F" w14:textId="77777777" w:rsidTr="009360DF">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75F71" w14:textId="2D63785F" w:rsidR="009360DF" w:rsidRPr="009360DF" w:rsidRDefault="009360DF" w:rsidP="009360DF">
            <w:pPr>
              <w:rPr>
                <w:rFonts w:ascii="Times New Roman" w:hAnsi="Times New Roman" w:cs="Times New Roman"/>
                <w:b/>
                <w:sz w:val="28"/>
                <w:szCs w:val="28"/>
                <w:lang w:val="kk-KZ"/>
              </w:rPr>
            </w:pPr>
            <w:r w:rsidRPr="009360DF">
              <w:rPr>
                <w:rStyle w:val="a5"/>
                <w:rFonts w:ascii="Times New Roman" w:hAnsi="Times New Roman" w:cs="Times New Roman"/>
                <w:b w:val="0"/>
              </w:rPr>
              <w:t>Кенже Амирхан Азамат</w:t>
            </w:r>
            <w:r w:rsidRPr="009360DF">
              <w:rPr>
                <w:rStyle w:val="a5"/>
                <w:rFonts w:ascii="Times New Roman" w:hAnsi="Times New Roman" w:cs="Times New Roman"/>
                <w:b w:val="0"/>
                <w:lang w:val="kk-KZ"/>
              </w:rPr>
              <w:t>ұлы</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55B7A" w14:textId="13B19542" w:rsidR="009360DF" w:rsidRDefault="004E0437" w:rsidP="009360DF">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320AC" w14:textId="77777777" w:rsidR="009360DF" w:rsidRDefault="009360DF" w:rsidP="009360DF">
            <w:pPr>
              <w:rPr>
                <w:rFonts w:ascii="Times New Roman" w:hAnsi="Times New Roman" w:cs="Times New Roman"/>
                <w:b/>
                <w:sz w:val="28"/>
                <w:szCs w:val="28"/>
                <w:lang w:val="kk-KZ"/>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96004" w14:textId="77777777" w:rsidR="009360DF" w:rsidRDefault="009360DF" w:rsidP="009360DF">
            <w:pPr>
              <w:rPr>
                <w:rFonts w:ascii="Times New Roman" w:hAnsi="Times New Roman" w:cs="Times New Roman"/>
                <w:b/>
                <w:sz w:val="28"/>
                <w:szCs w:val="28"/>
                <w:lang w:val="kk-KZ"/>
              </w:rPr>
            </w:pPr>
          </w:p>
        </w:tc>
      </w:tr>
      <w:tr w:rsidR="009360DF" w14:paraId="75AC016D" w14:textId="77777777" w:rsidTr="009360DF">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B4CCB" w14:textId="5C0DAECD" w:rsidR="009360DF" w:rsidRPr="009360DF" w:rsidRDefault="009360DF" w:rsidP="009360DF">
            <w:pPr>
              <w:rPr>
                <w:rFonts w:ascii="Times New Roman" w:hAnsi="Times New Roman" w:cs="Times New Roman"/>
                <w:b/>
                <w:sz w:val="28"/>
                <w:szCs w:val="28"/>
                <w:lang w:val="kk-KZ"/>
              </w:rPr>
            </w:pPr>
            <w:r w:rsidRPr="009360DF">
              <w:rPr>
                <w:rStyle w:val="a5"/>
                <w:rFonts w:ascii="Times New Roman" w:hAnsi="Times New Roman" w:cs="Times New Roman"/>
                <w:b w:val="0"/>
                <w:lang w:val="kk-KZ"/>
              </w:rPr>
              <w:t>Коваленко Амелия Геннадиевна</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DDAFD" w14:textId="77777777" w:rsidR="009360DF" w:rsidRDefault="009360DF" w:rsidP="009360DF">
            <w:pPr>
              <w:rPr>
                <w:rFonts w:ascii="Times New Roman" w:hAnsi="Times New Roman" w:cs="Times New Roman"/>
                <w:b/>
                <w:sz w:val="28"/>
                <w:szCs w:val="28"/>
                <w:lang w:val="kk-KZ"/>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7148C" w14:textId="52353E62" w:rsidR="009360DF" w:rsidRDefault="004E0437" w:rsidP="009360DF">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C036B" w14:textId="77777777" w:rsidR="009360DF" w:rsidRDefault="009360DF" w:rsidP="009360DF">
            <w:pPr>
              <w:rPr>
                <w:rFonts w:ascii="Times New Roman" w:hAnsi="Times New Roman" w:cs="Times New Roman"/>
                <w:b/>
                <w:sz w:val="28"/>
                <w:szCs w:val="28"/>
                <w:lang w:val="kk-KZ"/>
              </w:rPr>
            </w:pPr>
          </w:p>
        </w:tc>
      </w:tr>
      <w:tr w:rsidR="009360DF" w14:paraId="2D190611" w14:textId="77777777" w:rsidTr="009360DF">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F9F77" w14:textId="13F7C398" w:rsidR="009360DF" w:rsidRPr="009360DF" w:rsidRDefault="009360DF" w:rsidP="009360DF">
            <w:pPr>
              <w:rPr>
                <w:rFonts w:ascii="Times New Roman" w:hAnsi="Times New Roman" w:cs="Times New Roman"/>
                <w:b/>
                <w:sz w:val="28"/>
                <w:szCs w:val="28"/>
                <w:lang w:val="kk-KZ"/>
              </w:rPr>
            </w:pPr>
            <w:r w:rsidRPr="009360DF">
              <w:rPr>
                <w:rStyle w:val="a5"/>
                <w:rFonts w:ascii="Times New Roman" w:hAnsi="Times New Roman" w:cs="Times New Roman"/>
                <w:b w:val="0"/>
                <w:color w:val="000000" w:themeColor="text1"/>
                <w:lang w:val="kk-KZ"/>
              </w:rPr>
              <w:t>Махсетов Байбек Жарасович</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59595" w14:textId="77777777" w:rsidR="009360DF" w:rsidRDefault="009360DF" w:rsidP="009360DF">
            <w:pPr>
              <w:rPr>
                <w:rFonts w:ascii="Times New Roman" w:hAnsi="Times New Roman" w:cs="Times New Roman"/>
                <w:b/>
                <w:sz w:val="28"/>
                <w:szCs w:val="28"/>
                <w:lang w:val="kk-KZ"/>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870E9" w14:textId="1BDEECF5" w:rsidR="009360DF" w:rsidRDefault="004E0437" w:rsidP="009360DF">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0772F" w14:textId="77777777" w:rsidR="009360DF" w:rsidRDefault="009360DF" w:rsidP="009360DF">
            <w:pPr>
              <w:rPr>
                <w:rFonts w:ascii="Times New Roman" w:hAnsi="Times New Roman" w:cs="Times New Roman"/>
                <w:b/>
                <w:sz w:val="28"/>
                <w:szCs w:val="28"/>
                <w:lang w:val="kk-KZ"/>
              </w:rPr>
            </w:pPr>
          </w:p>
        </w:tc>
      </w:tr>
      <w:tr w:rsidR="009360DF" w14:paraId="1A4A2DEB" w14:textId="77777777" w:rsidTr="009360DF">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A724C" w14:textId="23175EE2" w:rsidR="009360DF" w:rsidRPr="009360DF" w:rsidRDefault="009360DF" w:rsidP="009360DF">
            <w:pPr>
              <w:rPr>
                <w:rFonts w:ascii="Times New Roman" w:hAnsi="Times New Roman" w:cs="Times New Roman"/>
                <w:b/>
                <w:sz w:val="28"/>
                <w:szCs w:val="28"/>
                <w:lang w:val="kk-KZ"/>
              </w:rPr>
            </w:pPr>
            <w:r w:rsidRPr="009360DF">
              <w:rPr>
                <w:rStyle w:val="a5"/>
                <w:rFonts w:ascii="Times New Roman" w:hAnsi="Times New Roman" w:cs="Times New Roman"/>
                <w:b w:val="0"/>
                <w:color w:val="000000" w:themeColor="text1"/>
              </w:rPr>
              <w:t>Милокумова Селена Павловна</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FA953" w14:textId="1EB7B9CE" w:rsidR="009360DF" w:rsidRDefault="004E0437" w:rsidP="009360DF">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F9538" w14:textId="77777777" w:rsidR="009360DF" w:rsidRDefault="009360DF" w:rsidP="009360DF">
            <w:pPr>
              <w:rPr>
                <w:rFonts w:ascii="Times New Roman" w:hAnsi="Times New Roman" w:cs="Times New Roman"/>
                <w:b/>
                <w:sz w:val="28"/>
                <w:szCs w:val="28"/>
                <w:lang w:val="kk-KZ"/>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C4470" w14:textId="77777777" w:rsidR="009360DF" w:rsidRDefault="009360DF" w:rsidP="009360DF">
            <w:pPr>
              <w:rPr>
                <w:rFonts w:ascii="Times New Roman" w:hAnsi="Times New Roman" w:cs="Times New Roman"/>
                <w:b/>
                <w:sz w:val="28"/>
                <w:szCs w:val="28"/>
                <w:lang w:val="kk-KZ"/>
              </w:rPr>
            </w:pPr>
          </w:p>
        </w:tc>
      </w:tr>
      <w:tr w:rsidR="009360DF" w14:paraId="543BA3D1" w14:textId="77777777" w:rsidTr="009360DF">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050D0" w14:textId="529FD493" w:rsidR="009360DF" w:rsidRPr="009360DF" w:rsidRDefault="009360DF" w:rsidP="009360DF">
            <w:pPr>
              <w:rPr>
                <w:rFonts w:ascii="Times New Roman" w:hAnsi="Times New Roman" w:cs="Times New Roman"/>
                <w:b/>
                <w:sz w:val="28"/>
                <w:szCs w:val="28"/>
                <w:lang w:val="kk-KZ"/>
              </w:rPr>
            </w:pPr>
            <w:r w:rsidRPr="009360DF">
              <w:rPr>
                <w:rFonts w:ascii="Times New Roman" w:hAnsi="Times New Roman" w:cs="Times New Roman"/>
                <w:lang w:val="kk-KZ"/>
              </w:rPr>
              <w:t>Ниеталина Дамеля Сабыржановна</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902A3" w14:textId="77777777" w:rsidR="009360DF" w:rsidRDefault="009360DF" w:rsidP="009360DF">
            <w:pPr>
              <w:rPr>
                <w:rFonts w:ascii="Times New Roman" w:hAnsi="Times New Roman" w:cs="Times New Roman"/>
                <w:b/>
                <w:sz w:val="28"/>
                <w:szCs w:val="28"/>
                <w:lang w:val="kk-KZ"/>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6D27D" w14:textId="2128234C" w:rsidR="009360DF" w:rsidRDefault="004E0437" w:rsidP="009360DF">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5C822" w14:textId="77777777" w:rsidR="009360DF" w:rsidRDefault="009360DF" w:rsidP="009360DF">
            <w:pPr>
              <w:rPr>
                <w:rFonts w:ascii="Times New Roman" w:hAnsi="Times New Roman" w:cs="Times New Roman"/>
                <w:b/>
                <w:sz w:val="28"/>
                <w:szCs w:val="28"/>
                <w:lang w:val="kk-KZ"/>
              </w:rPr>
            </w:pPr>
          </w:p>
        </w:tc>
      </w:tr>
      <w:tr w:rsidR="009360DF" w14:paraId="3017DA2A" w14:textId="77777777" w:rsidTr="009360DF">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87AD2" w14:textId="58AAE863" w:rsidR="009360DF" w:rsidRPr="009360DF" w:rsidRDefault="009360DF" w:rsidP="009360DF">
            <w:pPr>
              <w:rPr>
                <w:rFonts w:ascii="Times New Roman" w:hAnsi="Times New Roman" w:cs="Times New Roman"/>
                <w:b/>
                <w:sz w:val="28"/>
                <w:szCs w:val="28"/>
                <w:lang w:val="kk-KZ"/>
              </w:rPr>
            </w:pPr>
            <w:r w:rsidRPr="009360DF">
              <w:rPr>
                <w:rStyle w:val="a5"/>
                <w:rFonts w:ascii="Times New Roman" w:hAnsi="Times New Roman" w:cs="Times New Roman"/>
                <w:b w:val="0"/>
              </w:rPr>
              <w:t>НурлановМаксатКайратович</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C815C" w14:textId="77777777" w:rsidR="009360DF" w:rsidRDefault="009360DF" w:rsidP="009360DF">
            <w:pPr>
              <w:rPr>
                <w:rFonts w:ascii="Times New Roman" w:hAnsi="Times New Roman" w:cs="Times New Roman"/>
                <w:b/>
                <w:sz w:val="28"/>
                <w:szCs w:val="28"/>
                <w:lang w:val="kk-KZ"/>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B93AB" w14:textId="7EABD570" w:rsidR="009360DF" w:rsidRDefault="004E0437" w:rsidP="009360DF">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CDA84" w14:textId="77777777" w:rsidR="009360DF" w:rsidRDefault="009360DF" w:rsidP="009360DF">
            <w:pPr>
              <w:rPr>
                <w:rFonts w:ascii="Times New Roman" w:hAnsi="Times New Roman" w:cs="Times New Roman"/>
                <w:b/>
                <w:sz w:val="28"/>
                <w:szCs w:val="28"/>
                <w:lang w:val="kk-KZ"/>
              </w:rPr>
            </w:pPr>
          </w:p>
        </w:tc>
      </w:tr>
      <w:tr w:rsidR="009360DF" w14:paraId="6BE252FC" w14:textId="77777777" w:rsidTr="009360DF">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9396D" w14:textId="2FA207C4" w:rsidR="009360DF" w:rsidRPr="009360DF" w:rsidRDefault="009360DF" w:rsidP="009360DF">
            <w:pPr>
              <w:rPr>
                <w:rFonts w:ascii="Times New Roman" w:hAnsi="Times New Roman" w:cs="Times New Roman"/>
                <w:b/>
                <w:sz w:val="28"/>
                <w:szCs w:val="28"/>
                <w:lang w:val="kk-KZ"/>
              </w:rPr>
            </w:pPr>
            <w:r w:rsidRPr="009360DF">
              <w:rPr>
                <w:rStyle w:val="a5"/>
                <w:rFonts w:ascii="Times New Roman" w:hAnsi="Times New Roman" w:cs="Times New Roman"/>
                <w:b w:val="0"/>
              </w:rPr>
              <w:t>Родькин Евгений Сергеевич</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CDEF7" w14:textId="095FC97D" w:rsidR="009360DF" w:rsidRDefault="004E0437" w:rsidP="009360DF">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297CE" w14:textId="77777777" w:rsidR="009360DF" w:rsidRDefault="009360DF" w:rsidP="009360DF">
            <w:pPr>
              <w:rPr>
                <w:rFonts w:ascii="Times New Roman" w:hAnsi="Times New Roman" w:cs="Times New Roman"/>
                <w:b/>
                <w:sz w:val="28"/>
                <w:szCs w:val="28"/>
                <w:lang w:val="kk-KZ"/>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666CC" w14:textId="77777777" w:rsidR="009360DF" w:rsidRDefault="009360DF" w:rsidP="009360DF">
            <w:pPr>
              <w:rPr>
                <w:rFonts w:ascii="Times New Roman" w:hAnsi="Times New Roman" w:cs="Times New Roman"/>
                <w:b/>
                <w:sz w:val="28"/>
                <w:szCs w:val="28"/>
                <w:lang w:val="kk-KZ"/>
              </w:rPr>
            </w:pPr>
          </w:p>
        </w:tc>
      </w:tr>
      <w:tr w:rsidR="009360DF" w14:paraId="1CA5C7C5" w14:textId="77777777" w:rsidTr="009360DF">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67432" w14:textId="7610AFF5" w:rsidR="009360DF" w:rsidRPr="009360DF" w:rsidRDefault="009360DF" w:rsidP="009360DF">
            <w:pPr>
              <w:rPr>
                <w:rFonts w:ascii="Times New Roman" w:hAnsi="Times New Roman" w:cs="Times New Roman"/>
                <w:b/>
                <w:sz w:val="28"/>
                <w:szCs w:val="28"/>
                <w:lang w:val="kk-KZ"/>
              </w:rPr>
            </w:pPr>
            <w:r w:rsidRPr="009360DF">
              <w:rPr>
                <w:rFonts w:ascii="Times New Roman" w:hAnsi="Times New Roman" w:cs="Times New Roman"/>
                <w:lang w:val="kk-KZ"/>
              </w:rPr>
              <w:t>Рулев Игорь Александрович</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49CAB" w14:textId="6CC98164" w:rsidR="009360DF" w:rsidRDefault="004E0437" w:rsidP="009360DF">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B4BA7" w14:textId="77777777" w:rsidR="009360DF" w:rsidRDefault="009360DF" w:rsidP="009360DF">
            <w:pPr>
              <w:rPr>
                <w:rFonts w:ascii="Times New Roman" w:hAnsi="Times New Roman" w:cs="Times New Roman"/>
                <w:b/>
                <w:sz w:val="28"/>
                <w:szCs w:val="28"/>
                <w:lang w:val="kk-KZ"/>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1FF24" w14:textId="77777777" w:rsidR="009360DF" w:rsidRDefault="009360DF" w:rsidP="009360DF">
            <w:pPr>
              <w:rPr>
                <w:rFonts w:ascii="Times New Roman" w:hAnsi="Times New Roman" w:cs="Times New Roman"/>
                <w:b/>
                <w:sz w:val="28"/>
                <w:szCs w:val="28"/>
                <w:lang w:val="kk-KZ"/>
              </w:rPr>
            </w:pPr>
          </w:p>
        </w:tc>
      </w:tr>
      <w:tr w:rsidR="009360DF" w14:paraId="3A277937" w14:textId="77777777" w:rsidTr="009360DF">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D932E" w14:textId="793B4E53" w:rsidR="009360DF" w:rsidRPr="009360DF" w:rsidRDefault="009360DF" w:rsidP="009360DF">
            <w:pPr>
              <w:rPr>
                <w:rFonts w:ascii="Times New Roman" w:hAnsi="Times New Roman" w:cs="Times New Roman"/>
                <w:b/>
                <w:sz w:val="28"/>
                <w:szCs w:val="28"/>
                <w:lang w:val="kk-KZ"/>
              </w:rPr>
            </w:pPr>
            <w:r w:rsidRPr="009360DF">
              <w:rPr>
                <w:rStyle w:val="a5"/>
                <w:rFonts w:ascii="Times New Roman" w:hAnsi="Times New Roman" w:cs="Times New Roman"/>
                <w:b w:val="0"/>
                <w:bCs w:val="0"/>
              </w:rPr>
              <w:t xml:space="preserve">Сакенова Дана Артуровна </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4118C" w14:textId="77777777" w:rsidR="009360DF" w:rsidRDefault="009360DF" w:rsidP="009360DF">
            <w:pPr>
              <w:rPr>
                <w:rFonts w:ascii="Times New Roman" w:hAnsi="Times New Roman" w:cs="Times New Roman"/>
                <w:b/>
                <w:sz w:val="28"/>
                <w:szCs w:val="28"/>
                <w:lang w:val="kk-KZ"/>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1E66D" w14:textId="09257FFD" w:rsidR="009360DF" w:rsidRDefault="004E0437" w:rsidP="009360DF">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1B0C5" w14:textId="77777777" w:rsidR="009360DF" w:rsidRDefault="009360DF" w:rsidP="009360DF">
            <w:pPr>
              <w:rPr>
                <w:rFonts w:ascii="Times New Roman" w:hAnsi="Times New Roman" w:cs="Times New Roman"/>
                <w:b/>
                <w:sz w:val="28"/>
                <w:szCs w:val="28"/>
                <w:lang w:val="kk-KZ"/>
              </w:rPr>
            </w:pPr>
          </w:p>
        </w:tc>
      </w:tr>
      <w:tr w:rsidR="009360DF" w14:paraId="30B53A3A" w14:textId="77777777" w:rsidTr="009360DF">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0E4DA" w14:textId="7338BDF6" w:rsidR="009360DF" w:rsidRPr="009360DF" w:rsidRDefault="009360DF" w:rsidP="009360DF">
            <w:pPr>
              <w:rPr>
                <w:rFonts w:ascii="Times New Roman" w:hAnsi="Times New Roman" w:cs="Times New Roman"/>
                <w:b/>
                <w:sz w:val="28"/>
                <w:szCs w:val="28"/>
                <w:lang w:val="kk-KZ"/>
              </w:rPr>
            </w:pPr>
            <w:r w:rsidRPr="009360DF">
              <w:rPr>
                <w:rStyle w:val="a5"/>
                <w:rFonts w:ascii="Times New Roman" w:hAnsi="Times New Roman" w:cs="Times New Roman"/>
                <w:b w:val="0"/>
              </w:rPr>
              <w:t xml:space="preserve">Старостина Маргарита Витальевна </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88E16" w14:textId="2AD81984" w:rsidR="009360DF" w:rsidRDefault="004E0437" w:rsidP="009360DF">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FA474" w14:textId="77777777" w:rsidR="009360DF" w:rsidRDefault="009360DF" w:rsidP="009360DF">
            <w:pPr>
              <w:rPr>
                <w:rFonts w:ascii="Times New Roman" w:hAnsi="Times New Roman" w:cs="Times New Roman"/>
                <w:b/>
                <w:sz w:val="28"/>
                <w:szCs w:val="28"/>
                <w:lang w:val="kk-KZ"/>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4D466" w14:textId="77777777" w:rsidR="009360DF" w:rsidRDefault="009360DF" w:rsidP="009360DF">
            <w:pPr>
              <w:rPr>
                <w:rFonts w:ascii="Times New Roman" w:hAnsi="Times New Roman" w:cs="Times New Roman"/>
                <w:b/>
                <w:sz w:val="28"/>
                <w:szCs w:val="28"/>
                <w:lang w:val="kk-KZ"/>
              </w:rPr>
            </w:pPr>
          </w:p>
        </w:tc>
      </w:tr>
      <w:tr w:rsidR="009360DF" w14:paraId="546846A8" w14:textId="77777777" w:rsidTr="009360DF">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31490" w14:textId="62DC714A" w:rsidR="009360DF" w:rsidRPr="009360DF" w:rsidRDefault="009360DF" w:rsidP="009360DF">
            <w:pPr>
              <w:rPr>
                <w:rFonts w:ascii="Times New Roman" w:hAnsi="Times New Roman" w:cs="Times New Roman"/>
                <w:b/>
                <w:sz w:val="28"/>
                <w:szCs w:val="28"/>
                <w:lang w:val="kk-KZ"/>
              </w:rPr>
            </w:pPr>
            <w:r w:rsidRPr="009360DF">
              <w:rPr>
                <w:rStyle w:val="a5"/>
                <w:rFonts w:ascii="Times New Roman" w:hAnsi="Times New Roman" w:cs="Times New Roman"/>
                <w:b w:val="0"/>
              </w:rPr>
              <w:t>Сундукова Вероника Александровна</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8AF4F" w14:textId="3F57B60B" w:rsidR="009360DF" w:rsidRDefault="004E0437" w:rsidP="009360DF">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A18C2" w14:textId="77777777" w:rsidR="009360DF" w:rsidRDefault="009360DF" w:rsidP="009360DF">
            <w:pPr>
              <w:rPr>
                <w:rFonts w:ascii="Times New Roman" w:hAnsi="Times New Roman" w:cs="Times New Roman"/>
                <w:b/>
                <w:sz w:val="28"/>
                <w:szCs w:val="28"/>
                <w:lang w:val="kk-KZ"/>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480A7" w14:textId="77777777" w:rsidR="009360DF" w:rsidRDefault="009360DF" w:rsidP="009360DF">
            <w:pPr>
              <w:rPr>
                <w:rFonts w:ascii="Times New Roman" w:hAnsi="Times New Roman" w:cs="Times New Roman"/>
                <w:b/>
                <w:sz w:val="28"/>
                <w:szCs w:val="28"/>
                <w:lang w:val="kk-KZ"/>
              </w:rPr>
            </w:pPr>
          </w:p>
        </w:tc>
      </w:tr>
      <w:tr w:rsidR="009360DF" w14:paraId="04421424" w14:textId="77777777" w:rsidTr="009360DF">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89AA3" w14:textId="3DF30584" w:rsidR="009360DF" w:rsidRPr="009360DF" w:rsidRDefault="009360DF" w:rsidP="009360DF">
            <w:pPr>
              <w:rPr>
                <w:rFonts w:ascii="Times New Roman" w:hAnsi="Times New Roman" w:cs="Times New Roman"/>
                <w:b/>
                <w:sz w:val="28"/>
                <w:szCs w:val="28"/>
                <w:lang w:val="kk-KZ"/>
              </w:rPr>
            </w:pPr>
            <w:r w:rsidRPr="009360DF">
              <w:rPr>
                <w:rStyle w:val="a5"/>
                <w:rFonts w:ascii="Times New Roman" w:hAnsi="Times New Roman" w:cs="Times New Roman"/>
                <w:b w:val="0"/>
              </w:rPr>
              <w:t>Талгатов АрланБахтиярович</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11FA8" w14:textId="77777777" w:rsidR="009360DF" w:rsidRDefault="009360DF" w:rsidP="009360DF">
            <w:pPr>
              <w:rPr>
                <w:rFonts w:ascii="Times New Roman" w:hAnsi="Times New Roman" w:cs="Times New Roman"/>
                <w:b/>
                <w:sz w:val="28"/>
                <w:szCs w:val="28"/>
                <w:lang w:val="kk-KZ"/>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82B99" w14:textId="77777777" w:rsidR="009360DF" w:rsidRDefault="009360DF" w:rsidP="009360DF">
            <w:pPr>
              <w:rPr>
                <w:rFonts w:ascii="Times New Roman" w:hAnsi="Times New Roman" w:cs="Times New Roman"/>
                <w:b/>
                <w:sz w:val="28"/>
                <w:szCs w:val="28"/>
                <w:lang w:val="kk-KZ"/>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D75EF" w14:textId="77777777" w:rsidR="009360DF" w:rsidRDefault="009360DF" w:rsidP="009360DF">
            <w:pPr>
              <w:rPr>
                <w:rFonts w:ascii="Times New Roman" w:hAnsi="Times New Roman" w:cs="Times New Roman"/>
                <w:b/>
                <w:sz w:val="28"/>
                <w:szCs w:val="28"/>
                <w:lang w:val="kk-KZ"/>
              </w:rPr>
            </w:pPr>
          </w:p>
        </w:tc>
      </w:tr>
      <w:tr w:rsidR="009360DF" w14:paraId="05A48990" w14:textId="77777777" w:rsidTr="009360DF">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392A7" w14:textId="2F27666E" w:rsidR="009360DF" w:rsidRPr="009360DF" w:rsidRDefault="009360DF" w:rsidP="009360DF">
            <w:pPr>
              <w:rPr>
                <w:rFonts w:ascii="Times New Roman" w:hAnsi="Times New Roman" w:cs="Times New Roman"/>
                <w:b/>
                <w:sz w:val="28"/>
                <w:szCs w:val="28"/>
                <w:lang w:val="kk-KZ"/>
              </w:rPr>
            </w:pPr>
            <w:r w:rsidRPr="009360DF">
              <w:rPr>
                <w:rStyle w:val="a5"/>
                <w:rFonts w:ascii="Times New Roman" w:hAnsi="Times New Roman" w:cs="Times New Roman"/>
                <w:b w:val="0"/>
              </w:rPr>
              <w:t>Терентьева Ксения Олеговна</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E0B8E" w14:textId="77777777" w:rsidR="009360DF" w:rsidRDefault="009360DF" w:rsidP="009360DF">
            <w:pPr>
              <w:rPr>
                <w:rFonts w:ascii="Times New Roman" w:hAnsi="Times New Roman" w:cs="Times New Roman"/>
                <w:b/>
                <w:sz w:val="28"/>
                <w:szCs w:val="28"/>
                <w:lang w:val="kk-KZ"/>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DF5DE" w14:textId="3C6EFE7B" w:rsidR="009360DF" w:rsidRDefault="004E0437" w:rsidP="009360DF">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E10BB" w14:textId="77777777" w:rsidR="009360DF" w:rsidRDefault="009360DF" w:rsidP="009360DF">
            <w:pPr>
              <w:rPr>
                <w:rFonts w:ascii="Times New Roman" w:hAnsi="Times New Roman" w:cs="Times New Roman"/>
                <w:b/>
                <w:sz w:val="28"/>
                <w:szCs w:val="28"/>
                <w:lang w:val="kk-KZ"/>
              </w:rPr>
            </w:pPr>
          </w:p>
        </w:tc>
      </w:tr>
      <w:tr w:rsidR="009360DF" w14:paraId="400C1DA3" w14:textId="77777777" w:rsidTr="009360DF">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2CD07" w14:textId="15915CC2" w:rsidR="009360DF" w:rsidRPr="009360DF" w:rsidRDefault="009360DF" w:rsidP="009360DF">
            <w:pPr>
              <w:rPr>
                <w:rFonts w:ascii="Times New Roman" w:hAnsi="Times New Roman" w:cs="Times New Roman"/>
                <w:b/>
                <w:sz w:val="28"/>
                <w:szCs w:val="28"/>
                <w:lang w:val="kk-KZ"/>
              </w:rPr>
            </w:pPr>
            <w:r w:rsidRPr="009360DF">
              <w:rPr>
                <w:rStyle w:val="a5"/>
                <w:rFonts w:ascii="Times New Roman" w:hAnsi="Times New Roman" w:cs="Times New Roman"/>
                <w:b w:val="0"/>
              </w:rPr>
              <w:t>ТөребаевӘділДастанұлы</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043CE" w14:textId="77777777" w:rsidR="009360DF" w:rsidRDefault="009360DF" w:rsidP="009360DF">
            <w:pPr>
              <w:rPr>
                <w:rFonts w:ascii="Times New Roman" w:hAnsi="Times New Roman" w:cs="Times New Roman"/>
                <w:b/>
                <w:sz w:val="28"/>
                <w:szCs w:val="28"/>
                <w:lang w:val="kk-KZ"/>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633DE" w14:textId="5FC5A59A" w:rsidR="009360DF" w:rsidRDefault="004E0437" w:rsidP="009360DF">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09334" w14:textId="77777777" w:rsidR="009360DF" w:rsidRDefault="009360DF" w:rsidP="009360DF">
            <w:pPr>
              <w:rPr>
                <w:rFonts w:ascii="Times New Roman" w:hAnsi="Times New Roman" w:cs="Times New Roman"/>
                <w:b/>
                <w:sz w:val="28"/>
                <w:szCs w:val="28"/>
                <w:lang w:val="kk-KZ"/>
              </w:rPr>
            </w:pPr>
          </w:p>
        </w:tc>
      </w:tr>
      <w:tr w:rsidR="009360DF" w14:paraId="362DC834" w14:textId="77777777" w:rsidTr="009360DF">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44A81" w14:textId="04A04D4E" w:rsidR="009360DF" w:rsidRPr="009360DF" w:rsidRDefault="009360DF" w:rsidP="009360DF">
            <w:pPr>
              <w:rPr>
                <w:rFonts w:ascii="Times New Roman" w:hAnsi="Times New Roman" w:cs="Times New Roman"/>
                <w:b/>
                <w:sz w:val="28"/>
                <w:szCs w:val="28"/>
                <w:lang w:val="kk-KZ"/>
              </w:rPr>
            </w:pPr>
            <w:r w:rsidRPr="009360DF">
              <w:rPr>
                <w:rStyle w:val="a5"/>
                <w:rFonts w:ascii="Times New Roman" w:hAnsi="Times New Roman" w:cs="Times New Roman"/>
                <w:b w:val="0"/>
              </w:rPr>
              <w:t>ТуменоваНурайымАбаевна</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B083C" w14:textId="77777777" w:rsidR="009360DF" w:rsidRDefault="009360DF" w:rsidP="009360DF">
            <w:pPr>
              <w:rPr>
                <w:rFonts w:ascii="Times New Roman" w:hAnsi="Times New Roman" w:cs="Times New Roman"/>
                <w:b/>
                <w:sz w:val="28"/>
                <w:szCs w:val="28"/>
                <w:lang w:val="kk-KZ"/>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7C9AE" w14:textId="2F4E0940" w:rsidR="009360DF" w:rsidRDefault="004E0437" w:rsidP="009360DF">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0D08E" w14:textId="77777777" w:rsidR="009360DF" w:rsidRDefault="009360DF" w:rsidP="009360DF">
            <w:pPr>
              <w:rPr>
                <w:rFonts w:ascii="Times New Roman" w:hAnsi="Times New Roman" w:cs="Times New Roman"/>
                <w:b/>
                <w:sz w:val="28"/>
                <w:szCs w:val="28"/>
                <w:lang w:val="kk-KZ"/>
              </w:rPr>
            </w:pPr>
          </w:p>
        </w:tc>
      </w:tr>
      <w:tr w:rsidR="009360DF" w14:paraId="67956538" w14:textId="77777777" w:rsidTr="009360DF">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B8DD7" w14:textId="14C2601D" w:rsidR="009360DF" w:rsidRPr="009360DF" w:rsidRDefault="009360DF" w:rsidP="009360DF">
            <w:pPr>
              <w:rPr>
                <w:rFonts w:ascii="Times New Roman" w:hAnsi="Times New Roman" w:cs="Times New Roman"/>
                <w:b/>
                <w:sz w:val="28"/>
                <w:szCs w:val="28"/>
                <w:lang w:val="kk-KZ"/>
              </w:rPr>
            </w:pPr>
            <w:r w:rsidRPr="009360DF">
              <w:rPr>
                <w:rStyle w:val="a5"/>
                <w:rFonts w:ascii="Times New Roman" w:hAnsi="Times New Roman" w:cs="Times New Roman"/>
                <w:b w:val="0"/>
              </w:rPr>
              <w:t>Хабарова Мила Александровна</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D5DC1" w14:textId="5D5BCE5A" w:rsidR="009360DF" w:rsidRDefault="004E0437" w:rsidP="009360DF">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27720" w14:textId="77777777" w:rsidR="009360DF" w:rsidRDefault="009360DF" w:rsidP="009360DF">
            <w:pPr>
              <w:rPr>
                <w:rFonts w:ascii="Times New Roman" w:hAnsi="Times New Roman" w:cs="Times New Roman"/>
                <w:b/>
                <w:sz w:val="28"/>
                <w:szCs w:val="28"/>
                <w:lang w:val="kk-KZ"/>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0E171" w14:textId="77777777" w:rsidR="009360DF" w:rsidRDefault="009360DF" w:rsidP="009360DF">
            <w:pPr>
              <w:rPr>
                <w:rFonts w:ascii="Times New Roman" w:hAnsi="Times New Roman" w:cs="Times New Roman"/>
                <w:b/>
                <w:sz w:val="28"/>
                <w:szCs w:val="28"/>
                <w:lang w:val="kk-KZ"/>
              </w:rPr>
            </w:pPr>
          </w:p>
        </w:tc>
      </w:tr>
      <w:tr w:rsidR="009360DF" w14:paraId="6713D5B9" w14:textId="77777777" w:rsidTr="009360DF">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A65E0" w14:textId="7FEDE38A" w:rsidR="009360DF" w:rsidRPr="009360DF" w:rsidRDefault="009360DF" w:rsidP="009360DF">
            <w:pPr>
              <w:rPr>
                <w:rFonts w:ascii="Times New Roman" w:hAnsi="Times New Roman" w:cs="Times New Roman"/>
                <w:b/>
                <w:sz w:val="28"/>
                <w:szCs w:val="28"/>
                <w:lang w:val="kk-KZ"/>
              </w:rPr>
            </w:pPr>
            <w:r w:rsidRPr="009360DF">
              <w:rPr>
                <w:rStyle w:val="a5"/>
                <w:rFonts w:ascii="Times New Roman" w:hAnsi="Times New Roman" w:cs="Times New Roman"/>
                <w:b w:val="0"/>
                <w:lang w:val="kk-KZ"/>
              </w:rPr>
              <w:t xml:space="preserve">Чуприна Ульяна Александровна </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3182A" w14:textId="0C905087" w:rsidR="009360DF" w:rsidRDefault="009360DF" w:rsidP="009360DF">
            <w:pPr>
              <w:rPr>
                <w:rFonts w:ascii="Times New Roman" w:hAnsi="Times New Roman" w:cs="Times New Roman"/>
                <w:b/>
                <w:sz w:val="28"/>
                <w:szCs w:val="28"/>
                <w:lang w:val="kk-KZ"/>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302A3" w14:textId="7C3F9BEF" w:rsidR="009360DF" w:rsidRDefault="004E0437" w:rsidP="009360DF">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8F8F6" w14:textId="77777777" w:rsidR="009360DF" w:rsidRDefault="009360DF" w:rsidP="009360DF">
            <w:pPr>
              <w:rPr>
                <w:rFonts w:ascii="Times New Roman" w:hAnsi="Times New Roman" w:cs="Times New Roman"/>
                <w:b/>
                <w:sz w:val="28"/>
                <w:szCs w:val="28"/>
                <w:lang w:val="kk-KZ"/>
              </w:rPr>
            </w:pPr>
          </w:p>
        </w:tc>
      </w:tr>
      <w:tr w:rsidR="009360DF" w14:paraId="79CABE85" w14:textId="77777777" w:rsidTr="009360DF">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089E6" w14:textId="1EB2E745" w:rsidR="009360DF" w:rsidRPr="009360DF" w:rsidRDefault="004E0437" w:rsidP="009360DF">
            <w:pPr>
              <w:rPr>
                <w:rStyle w:val="a5"/>
                <w:rFonts w:ascii="Times New Roman" w:hAnsi="Times New Roman" w:cs="Times New Roman"/>
                <w:b w:val="0"/>
                <w:lang w:val="kk-KZ"/>
              </w:rPr>
            </w:pPr>
            <w:r>
              <w:rPr>
                <w:rStyle w:val="a5"/>
                <w:rFonts w:ascii="Times New Roman" w:hAnsi="Times New Roman" w:cs="Times New Roman"/>
                <w:b w:val="0"/>
                <w:lang w:val="kk-KZ"/>
              </w:rPr>
              <w:t xml:space="preserve">                                       </w:t>
            </w:r>
            <w:r w:rsidR="009360DF">
              <w:rPr>
                <w:rStyle w:val="a5"/>
                <w:rFonts w:ascii="Times New Roman" w:hAnsi="Times New Roman" w:cs="Times New Roman"/>
                <w:b w:val="0"/>
                <w:lang w:val="kk-KZ"/>
              </w:rPr>
              <w:t>31</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6DAD4" w14:textId="5C681647" w:rsidR="009360DF" w:rsidRDefault="004E0437" w:rsidP="009360DF">
            <w:pPr>
              <w:rPr>
                <w:rFonts w:ascii="Times New Roman" w:hAnsi="Times New Roman" w:cs="Times New Roman"/>
                <w:b/>
                <w:sz w:val="28"/>
                <w:szCs w:val="28"/>
                <w:lang w:val="kk-KZ"/>
              </w:rPr>
            </w:pPr>
            <w:r>
              <w:rPr>
                <w:rFonts w:ascii="Times New Roman" w:hAnsi="Times New Roman" w:cs="Times New Roman"/>
                <w:b/>
                <w:sz w:val="28"/>
                <w:szCs w:val="28"/>
                <w:lang w:val="kk-KZ"/>
              </w:rPr>
              <w:t>13. 42%</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5B92E" w14:textId="79BFCC7E" w:rsidR="009360DF" w:rsidRDefault="00551442" w:rsidP="009360DF">
            <w:pPr>
              <w:rPr>
                <w:rFonts w:ascii="Times New Roman" w:hAnsi="Times New Roman" w:cs="Times New Roman"/>
                <w:b/>
                <w:sz w:val="28"/>
                <w:szCs w:val="28"/>
                <w:lang w:val="kk-KZ"/>
              </w:rPr>
            </w:pPr>
            <w:r>
              <w:rPr>
                <w:rFonts w:ascii="Times New Roman" w:hAnsi="Times New Roman" w:cs="Times New Roman"/>
                <w:b/>
                <w:sz w:val="28"/>
                <w:szCs w:val="28"/>
                <w:lang w:val="kk-KZ"/>
              </w:rPr>
              <w:t>18.  58%</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DE79A" w14:textId="77777777" w:rsidR="009360DF" w:rsidRDefault="009360DF" w:rsidP="009360DF">
            <w:pPr>
              <w:rPr>
                <w:rFonts w:ascii="Times New Roman" w:hAnsi="Times New Roman" w:cs="Times New Roman"/>
                <w:b/>
                <w:sz w:val="28"/>
                <w:szCs w:val="28"/>
                <w:lang w:val="kk-KZ"/>
              </w:rPr>
            </w:pPr>
          </w:p>
        </w:tc>
      </w:tr>
      <w:tr w:rsidR="009360DF" w14:paraId="53F8AA35" w14:textId="77777777" w:rsidTr="009360DF">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01009" w14:textId="77777777" w:rsidR="009360DF" w:rsidRPr="009360DF" w:rsidRDefault="009360DF" w:rsidP="009360DF">
            <w:pPr>
              <w:rPr>
                <w:rStyle w:val="a5"/>
                <w:rFonts w:ascii="Times New Roman" w:hAnsi="Times New Roman" w:cs="Times New Roman"/>
                <w:b w:val="0"/>
                <w:lang w:val="kk-KZ"/>
              </w:rPr>
            </w:pP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3D960" w14:textId="77777777" w:rsidR="009360DF" w:rsidRDefault="009360DF" w:rsidP="009360DF">
            <w:pPr>
              <w:rPr>
                <w:rFonts w:ascii="Times New Roman" w:hAnsi="Times New Roman" w:cs="Times New Roman"/>
                <w:b/>
                <w:sz w:val="28"/>
                <w:szCs w:val="28"/>
                <w:lang w:val="kk-KZ"/>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702E1" w14:textId="77777777" w:rsidR="009360DF" w:rsidRDefault="009360DF" w:rsidP="009360DF">
            <w:pPr>
              <w:rPr>
                <w:rFonts w:ascii="Times New Roman" w:hAnsi="Times New Roman" w:cs="Times New Roman"/>
                <w:b/>
                <w:sz w:val="28"/>
                <w:szCs w:val="28"/>
                <w:lang w:val="kk-KZ"/>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644C3" w14:textId="77777777" w:rsidR="009360DF" w:rsidRDefault="009360DF" w:rsidP="009360DF">
            <w:pPr>
              <w:rPr>
                <w:rFonts w:ascii="Times New Roman" w:hAnsi="Times New Roman" w:cs="Times New Roman"/>
                <w:b/>
                <w:sz w:val="28"/>
                <w:szCs w:val="28"/>
                <w:lang w:val="kk-KZ"/>
              </w:rPr>
            </w:pPr>
          </w:p>
        </w:tc>
      </w:tr>
    </w:tbl>
    <w:p w14:paraId="1762125E" w14:textId="77777777" w:rsidR="009360DF" w:rsidRDefault="009360DF" w:rsidP="009360DF">
      <w:pPr>
        <w:rPr>
          <w:rFonts w:ascii="Times New Roman" w:hAnsi="Times New Roman" w:cs="Times New Roman"/>
          <w:b/>
          <w:sz w:val="28"/>
          <w:szCs w:val="28"/>
          <w:lang w:val="kk-KZ"/>
        </w:rPr>
      </w:pPr>
    </w:p>
    <w:p w14:paraId="28675C64" w14:textId="77777777" w:rsidR="009360DF" w:rsidRDefault="009360DF" w:rsidP="009360DF">
      <w:pPr>
        <w:rPr>
          <w:rFonts w:ascii="Times New Roman" w:hAnsi="Times New Roman" w:cs="Times New Roman"/>
          <w:b/>
          <w:sz w:val="28"/>
          <w:szCs w:val="28"/>
          <w:lang w:val="kk-KZ"/>
        </w:rPr>
      </w:pPr>
    </w:p>
    <w:p w14:paraId="205043AB" w14:textId="77777777" w:rsidR="009360DF" w:rsidRDefault="009360DF" w:rsidP="009360DF">
      <w:pPr>
        <w:rPr>
          <w:rFonts w:ascii="Times New Roman" w:hAnsi="Times New Roman" w:cs="Times New Roman"/>
          <w:b/>
          <w:sz w:val="28"/>
          <w:szCs w:val="28"/>
          <w:lang w:val="kk-KZ"/>
        </w:rPr>
      </w:pPr>
    </w:p>
    <w:p w14:paraId="30F76DBA" w14:textId="77777777" w:rsidR="004E0437" w:rsidRDefault="004E0437" w:rsidP="009360DF">
      <w:pPr>
        <w:rPr>
          <w:rFonts w:ascii="Times New Roman" w:hAnsi="Times New Roman" w:cs="Times New Roman"/>
          <w:b/>
          <w:sz w:val="28"/>
          <w:szCs w:val="28"/>
          <w:lang w:val="kk-KZ"/>
        </w:rPr>
      </w:pPr>
    </w:p>
    <w:p w14:paraId="72DF518D" w14:textId="77777777" w:rsidR="004E0437" w:rsidRDefault="004E0437" w:rsidP="009360DF">
      <w:pPr>
        <w:rPr>
          <w:rFonts w:ascii="Times New Roman" w:hAnsi="Times New Roman" w:cs="Times New Roman"/>
          <w:b/>
          <w:sz w:val="28"/>
          <w:szCs w:val="28"/>
          <w:lang w:val="kk-KZ"/>
        </w:rPr>
      </w:pPr>
    </w:p>
    <w:p w14:paraId="02E68774" w14:textId="77777777" w:rsidR="004E0437" w:rsidRDefault="004E0437" w:rsidP="009360DF">
      <w:pPr>
        <w:rPr>
          <w:rFonts w:ascii="Times New Roman" w:hAnsi="Times New Roman" w:cs="Times New Roman"/>
          <w:b/>
          <w:sz w:val="28"/>
          <w:szCs w:val="28"/>
          <w:lang w:val="kk-KZ"/>
        </w:rPr>
      </w:pPr>
    </w:p>
    <w:p w14:paraId="1F620D7D" w14:textId="56321206" w:rsidR="004E0437" w:rsidRDefault="004E0437" w:rsidP="009360DF">
      <w:pPr>
        <w:rPr>
          <w:rFonts w:ascii="Times New Roman" w:hAnsi="Times New Roman" w:cs="Times New Roman"/>
          <w:b/>
          <w:sz w:val="28"/>
          <w:szCs w:val="28"/>
          <w:lang w:val="kk-KZ"/>
        </w:rPr>
      </w:pPr>
      <w:r>
        <w:rPr>
          <w:noProof/>
        </w:rPr>
        <w:drawing>
          <wp:inline distT="0" distB="0" distL="0" distR="0" wp14:anchorId="59EA4226" wp14:editId="699114D6">
            <wp:extent cx="5762625" cy="4479290"/>
            <wp:effectExtent l="0" t="0" r="9525" b="16510"/>
            <wp:docPr id="48308829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4240BAB5" w14:textId="77777777" w:rsidR="009360DF" w:rsidRDefault="009360DF" w:rsidP="009360DF">
      <w:pPr>
        <w:rPr>
          <w:rFonts w:ascii="Times New Roman" w:hAnsi="Times New Roman" w:cs="Times New Roman"/>
          <w:b/>
          <w:sz w:val="28"/>
          <w:szCs w:val="28"/>
          <w:lang w:val="kk-KZ"/>
        </w:rPr>
      </w:pPr>
    </w:p>
    <w:p w14:paraId="48478573" w14:textId="5DC89E30" w:rsidR="009360DF" w:rsidRDefault="009360DF" w:rsidP="009360DF">
      <w:pPr>
        <w:rPr>
          <w:rFonts w:ascii="Times New Roman" w:hAnsi="Times New Roman" w:cs="Times New Roman"/>
          <w:b/>
          <w:sz w:val="28"/>
          <w:szCs w:val="28"/>
          <w:lang w:val="kk-KZ"/>
        </w:rPr>
      </w:pPr>
    </w:p>
    <w:p w14:paraId="6D4571A0" w14:textId="77777777" w:rsidR="00F968ED" w:rsidRDefault="00F968ED">
      <w:pPr>
        <w:rPr>
          <w:lang w:val="kk-KZ"/>
        </w:rPr>
      </w:pPr>
    </w:p>
    <w:p w14:paraId="53D070AD" w14:textId="77777777" w:rsidR="00F968ED" w:rsidRDefault="00F968ED">
      <w:pPr>
        <w:rPr>
          <w:lang w:val="kk-KZ"/>
        </w:rPr>
      </w:pPr>
    </w:p>
    <w:p w14:paraId="7B18AE2F" w14:textId="77777777" w:rsidR="00F968ED" w:rsidRDefault="00F968ED">
      <w:pPr>
        <w:rPr>
          <w:lang w:val="kk-KZ"/>
        </w:rPr>
      </w:pPr>
    </w:p>
    <w:p w14:paraId="1ABE5F37" w14:textId="77777777" w:rsidR="00F968ED" w:rsidRDefault="00F968ED">
      <w:pPr>
        <w:rPr>
          <w:lang w:val="kk-KZ"/>
        </w:rPr>
      </w:pPr>
    </w:p>
    <w:p w14:paraId="7E208FE0" w14:textId="77777777" w:rsidR="00F968ED" w:rsidRDefault="00F968ED">
      <w:pPr>
        <w:rPr>
          <w:lang w:val="kk-KZ"/>
        </w:rPr>
      </w:pPr>
    </w:p>
    <w:p w14:paraId="2405128D" w14:textId="77777777" w:rsidR="00F968ED" w:rsidRDefault="00F968ED">
      <w:pPr>
        <w:rPr>
          <w:lang w:val="kk-KZ"/>
        </w:rPr>
      </w:pPr>
    </w:p>
    <w:p w14:paraId="75A6ABB7" w14:textId="77777777" w:rsidR="00F968ED" w:rsidRDefault="00F968ED">
      <w:pPr>
        <w:rPr>
          <w:lang w:val="kk-KZ"/>
        </w:rPr>
      </w:pPr>
    </w:p>
    <w:p w14:paraId="781C5FC9" w14:textId="77777777" w:rsidR="00F968ED" w:rsidRDefault="00F968ED">
      <w:pPr>
        <w:rPr>
          <w:lang w:val="kk-KZ"/>
        </w:rPr>
      </w:pPr>
    </w:p>
    <w:p w14:paraId="01C61641" w14:textId="77777777" w:rsidR="00F968ED" w:rsidRDefault="00F968ED">
      <w:pPr>
        <w:rPr>
          <w:lang w:val="kk-KZ"/>
        </w:rPr>
      </w:pPr>
    </w:p>
    <w:p w14:paraId="53161ECA" w14:textId="77777777" w:rsidR="00F968ED" w:rsidRDefault="00F968ED">
      <w:pPr>
        <w:rPr>
          <w:lang w:val="kk-KZ"/>
        </w:rPr>
      </w:pPr>
    </w:p>
    <w:p w14:paraId="530E0B2E" w14:textId="77777777" w:rsidR="00F968ED" w:rsidRDefault="00F968ED">
      <w:pPr>
        <w:rPr>
          <w:lang w:val="kk-KZ"/>
        </w:rPr>
      </w:pPr>
    </w:p>
    <w:p w14:paraId="2996312A" w14:textId="07B9EFA0" w:rsidR="00F968ED" w:rsidRPr="00013688" w:rsidRDefault="00013688">
      <w:pP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Pr="00013688">
        <w:rPr>
          <w:rFonts w:ascii="Times New Roman" w:hAnsi="Times New Roman" w:cs="Times New Roman"/>
          <w:b/>
          <w:bCs/>
          <w:sz w:val="28"/>
          <w:szCs w:val="28"/>
          <w:lang w:val="kk-KZ"/>
        </w:rPr>
        <w:t>Хаттама №</w:t>
      </w:r>
      <w:r>
        <w:rPr>
          <w:rFonts w:ascii="Times New Roman" w:hAnsi="Times New Roman" w:cs="Times New Roman"/>
          <w:b/>
          <w:bCs/>
          <w:sz w:val="28"/>
          <w:szCs w:val="28"/>
        </w:rPr>
        <w:t>2</w:t>
      </w:r>
      <w:r>
        <w:rPr>
          <w:rFonts w:ascii="Times New Roman" w:hAnsi="Times New Roman" w:cs="Times New Roman"/>
          <w:b/>
          <w:bCs/>
          <w:sz w:val="28"/>
          <w:szCs w:val="28"/>
          <w:lang w:val="kk-KZ"/>
        </w:rPr>
        <w:t xml:space="preserve"> </w:t>
      </w:r>
    </w:p>
    <w:p w14:paraId="1515A05E" w14:textId="3BC599A9" w:rsidR="00551442" w:rsidRDefault="00F968ED" w:rsidP="00F968ED">
      <w:pPr>
        <w:rPr>
          <w:lang w:val="kk-KZ"/>
        </w:rPr>
      </w:pPr>
      <w:r>
        <w:rPr>
          <w:lang w:val="kk-KZ"/>
        </w:rPr>
        <w:t xml:space="preserve">                                               </w:t>
      </w:r>
    </w:p>
    <w:p w14:paraId="54C77A2A" w14:textId="77777777" w:rsidR="00551442" w:rsidRDefault="00551442" w:rsidP="00013688">
      <w:pPr>
        <w:jc w:val="both"/>
        <w:rPr>
          <w:lang w:val="kk-KZ"/>
        </w:rPr>
      </w:pPr>
    </w:p>
    <w:p w14:paraId="3B256C0E" w14:textId="77777777" w:rsidR="002D728C" w:rsidRDefault="004A6658" w:rsidP="00013688">
      <w:pPr>
        <w:jc w:val="both"/>
        <w:rPr>
          <w:lang w:val="kk-KZ"/>
        </w:rPr>
      </w:pPr>
      <w:r w:rsidRPr="004A6658">
        <w:rPr>
          <w:rFonts w:ascii="Times New Roman" w:hAnsi="Times New Roman" w:cs="Times New Roman"/>
          <w:b/>
          <w:bCs/>
          <w:sz w:val="28"/>
          <w:szCs w:val="28"/>
          <w:lang w:val="kk-KZ"/>
        </w:rPr>
        <w:t xml:space="preserve">«Бөбек» </w:t>
      </w:r>
      <w:r w:rsidRPr="002D728C">
        <w:rPr>
          <w:rFonts w:ascii="Times New Roman" w:hAnsi="Times New Roman" w:cs="Times New Roman"/>
          <w:b/>
          <w:bCs/>
          <w:sz w:val="28"/>
          <w:szCs w:val="28"/>
          <w:lang w:val="kk-KZ"/>
        </w:rPr>
        <w:t xml:space="preserve">тобы </w:t>
      </w:r>
      <w:r w:rsidR="00F968ED" w:rsidRPr="002D728C">
        <w:rPr>
          <w:rFonts w:ascii="Times New Roman" w:hAnsi="Times New Roman" w:cs="Times New Roman"/>
          <w:b/>
          <w:bCs/>
          <w:sz w:val="28"/>
          <w:szCs w:val="28"/>
          <w:lang w:val="kk-KZ"/>
        </w:rPr>
        <w:t xml:space="preserve"> </w:t>
      </w:r>
      <w:r w:rsidR="002D728C" w:rsidRPr="002D728C">
        <w:rPr>
          <w:rFonts w:ascii="Times New Roman" w:hAnsi="Times New Roman" w:cs="Times New Roman"/>
          <w:b/>
          <w:bCs/>
          <w:sz w:val="28"/>
          <w:szCs w:val="28"/>
          <w:lang w:val="kk-KZ"/>
        </w:rPr>
        <w:t xml:space="preserve"> балаларымен жүргізілген  психикалық таным процестерін бақылау, диагностиалау жұмысы.</w:t>
      </w:r>
    </w:p>
    <w:p w14:paraId="4B2F7CB6" w14:textId="77777777" w:rsidR="002D728C" w:rsidRDefault="002D728C" w:rsidP="00F968ED">
      <w:pPr>
        <w:rPr>
          <w:lang w:val="kk-KZ"/>
        </w:rPr>
      </w:pPr>
    </w:p>
    <w:p w14:paraId="7E225802" w14:textId="25AF251C" w:rsidR="00F968ED" w:rsidRDefault="00F968ED" w:rsidP="00F968ED">
      <w:pPr>
        <w:rPr>
          <w:rFonts w:ascii="Times New Roman" w:hAnsi="Times New Roman" w:cs="Times New Roman"/>
          <w:b/>
          <w:sz w:val="28"/>
          <w:szCs w:val="28"/>
          <w:lang w:val="kk-KZ"/>
        </w:rPr>
      </w:pPr>
      <w:r>
        <w:rPr>
          <w:rFonts w:ascii="Times New Roman" w:hAnsi="Times New Roman" w:cs="Times New Roman"/>
          <w:b/>
          <w:sz w:val="28"/>
          <w:szCs w:val="28"/>
          <w:lang w:val="kk-KZ"/>
        </w:rPr>
        <w:t xml:space="preserve">«Сыңарын тап» әдістемесі бойынша </w:t>
      </w:r>
    </w:p>
    <w:p w14:paraId="06973652" w14:textId="5E482E1D" w:rsidR="00F968ED" w:rsidRDefault="00F968ED" w:rsidP="00F968ED">
      <w:pPr>
        <w:rPr>
          <w:rFonts w:ascii="Times New Roman" w:hAnsi="Times New Roman" w:cs="Times New Roman"/>
          <w:b/>
          <w:sz w:val="28"/>
          <w:szCs w:val="28"/>
          <w:lang w:val="kk-KZ"/>
        </w:rPr>
      </w:pPr>
      <w:r>
        <w:rPr>
          <w:rFonts w:ascii="Times New Roman" w:hAnsi="Times New Roman" w:cs="Times New Roman"/>
          <w:b/>
          <w:sz w:val="28"/>
          <w:szCs w:val="28"/>
          <w:lang w:val="kk-KZ"/>
        </w:rPr>
        <w:t>Психологиялық зерттеулердің мақсаты:</w:t>
      </w:r>
      <w:r w:rsidR="002D728C">
        <w:rPr>
          <w:rFonts w:ascii="Times New Roman" w:hAnsi="Times New Roman" w:cs="Times New Roman"/>
          <w:b/>
          <w:sz w:val="28"/>
          <w:szCs w:val="28"/>
          <w:lang w:val="kk-KZ"/>
        </w:rPr>
        <w:t xml:space="preserve"> Ә</w:t>
      </w:r>
      <w:r>
        <w:rPr>
          <w:rFonts w:ascii="Times New Roman" w:hAnsi="Times New Roman" w:cs="Times New Roman"/>
          <w:b/>
          <w:sz w:val="28"/>
          <w:szCs w:val="28"/>
          <w:lang w:val="kk-KZ"/>
        </w:rPr>
        <w:t>дістемелік тапсырмалар арқылы заттардың сыңарын  таба білу деңгейін анықтау.Түстерін,түрлерін ажырата білу.Логикалық ойлау қабілеттерін дамыту.</w:t>
      </w:r>
      <w:r w:rsidR="002D728C">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Белсенділіктерін,дейгейлерін анықтау. </w:t>
      </w:r>
    </w:p>
    <w:p w14:paraId="720BA959" w14:textId="77777777" w:rsidR="00F968ED" w:rsidRDefault="00F968ED" w:rsidP="00F968ED">
      <w:pPr>
        <w:rPr>
          <w:rFonts w:ascii="Times New Roman" w:hAnsi="Times New Roman" w:cs="Times New Roman"/>
          <w:b/>
          <w:sz w:val="28"/>
          <w:szCs w:val="28"/>
          <w:lang w:val="kk-KZ"/>
        </w:rPr>
      </w:pPr>
      <w:r>
        <w:rPr>
          <w:rFonts w:ascii="Times New Roman" w:hAnsi="Times New Roman" w:cs="Times New Roman"/>
          <w:b/>
          <w:sz w:val="28"/>
          <w:szCs w:val="28"/>
          <w:lang w:val="kk-KZ"/>
        </w:rPr>
        <w:t>Нұсқау: Бала суретке мұқият қарап отырып, сыңарын таба білу.</w:t>
      </w:r>
    </w:p>
    <w:p w14:paraId="446CB910" w14:textId="77777777" w:rsidR="00F968ED" w:rsidRDefault="00F968ED" w:rsidP="00F968ED">
      <w:pPr>
        <w:rPr>
          <w:rFonts w:ascii="Times New Roman" w:hAnsi="Times New Roman" w:cs="Times New Roman"/>
          <w:b/>
          <w:sz w:val="28"/>
          <w:szCs w:val="28"/>
          <w:lang w:val="kk-KZ"/>
        </w:rPr>
      </w:pPr>
      <w:r>
        <w:rPr>
          <w:rFonts w:ascii="Times New Roman" w:hAnsi="Times New Roman" w:cs="Times New Roman"/>
          <w:b/>
          <w:sz w:val="28"/>
          <w:szCs w:val="28"/>
          <w:lang w:val="kk-KZ"/>
        </w:rPr>
        <w:t>Психологиялық зерттеу обьектісі:</w:t>
      </w:r>
    </w:p>
    <w:p w14:paraId="1A046CDD" w14:textId="77777777" w:rsidR="00F968ED" w:rsidRDefault="00F968ED" w:rsidP="00F968ED">
      <w:pPr>
        <w:rPr>
          <w:rFonts w:ascii="Times New Roman" w:hAnsi="Times New Roman" w:cs="Times New Roman"/>
          <w:b/>
          <w:sz w:val="28"/>
          <w:szCs w:val="28"/>
          <w:lang w:val="kk-KZ"/>
        </w:rPr>
      </w:pPr>
    </w:p>
    <w:tbl>
      <w:tblPr>
        <w:tblStyle w:val="a4"/>
        <w:tblW w:w="0" w:type="auto"/>
        <w:tblInd w:w="0" w:type="dxa"/>
        <w:tblLook w:val="04A0" w:firstRow="1" w:lastRow="0" w:firstColumn="1" w:lastColumn="0" w:noHBand="0" w:noVBand="1"/>
      </w:tblPr>
      <w:tblGrid>
        <w:gridCol w:w="3240"/>
        <w:gridCol w:w="2028"/>
        <w:gridCol w:w="2128"/>
        <w:gridCol w:w="1949"/>
      </w:tblGrid>
      <w:tr w:rsidR="00F968ED" w14:paraId="001D696B" w14:textId="77777777" w:rsidTr="00F968ED">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109CA" w14:textId="77777777" w:rsidR="00F968ED" w:rsidRDefault="00F968ED">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Зерттеушілер саны</w:t>
            </w: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16A5F" w14:textId="77777777" w:rsidR="00F968ED" w:rsidRDefault="00F968ED">
            <w:pPr>
              <w:rPr>
                <w:rFonts w:ascii="Times New Roman" w:hAnsi="Times New Roman" w:cs="Times New Roman"/>
                <w:b/>
                <w:sz w:val="28"/>
                <w:szCs w:val="28"/>
                <w:lang w:val="kk-KZ"/>
              </w:rPr>
            </w:pPr>
            <w:r>
              <w:rPr>
                <w:rFonts w:ascii="Times New Roman" w:hAnsi="Times New Roman" w:cs="Times New Roman"/>
                <w:b/>
                <w:sz w:val="28"/>
                <w:szCs w:val="28"/>
                <w:lang w:val="kk-KZ"/>
              </w:rPr>
              <w:t>Жоғары деңгей</w:t>
            </w: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A65C5" w14:textId="77777777" w:rsidR="00F968ED" w:rsidRDefault="00F968ED">
            <w:pPr>
              <w:rPr>
                <w:rFonts w:ascii="Times New Roman" w:hAnsi="Times New Roman" w:cs="Times New Roman"/>
                <w:b/>
                <w:sz w:val="28"/>
                <w:szCs w:val="28"/>
                <w:lang w:val="kk-KZ"/>
              </w:rPr>
            </w:pPr>
            <w:r>
              <w:rPr>
                <w:rFonts w:ascii="Times New Roman" w:hAnsi="Times New Roman" w:cs="Times New Roman"/>
                <w:b/>
                <w:sz w:val="28"/>
                <w:szCs w:val="28"/>
                <w:lang w:val="kk-KZ"/>
              </w:rPr>
              <w:t>Орташа деңгей</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F3DAA" w14:textId="77777777" w:rsidR="00F968ED" w:rsidRDefault="00F968ED">
            <w:pPr>
              <w:rPr>
                <w:rFonts w:ascii="Times New Roman" w:hAnsi="Times New Roman" w:cs="Times New Roman"/>
                <w:b/>
                <w:sz w:val="28"/>
                <w:szCs w:val="28"/>
                <w:lang w:val="kk-KZ"/>
              </w:rPr>
            </w:pPr>
            <w:r>
              <w:rPr>
                <w:rFonts w:ascii="Times New Roman" w:hAnsi="Times New Roman" w:cs="Times New Roman"/>
                <w:b/>
                <w:sz w:val="28"/>
                <w:szCs w:val="28"/>
                <w:lang w:val="kk-KZ"/>
              </w:rPr>
              <w:t>Төмен деңгей</w:t>
            </w:r>
          </w:p>
        </w:tc>
      </w:tr>
      <w:tr w:rsidR="00F968ED" w14:paraId="63073BD8" w14:textId="77777777" w:rsidTr="00F968ED">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1EC5E" w14:textId="615D7045" w:rsidR="00F968ED" w:rsidRDefault="00F968ED">
            <w:pPr>
              <w:rPr>
                <w:rFonts w:ascii="Times New Roman" w:hAnsi="Times New Roman" w:cs="Times New Roman"/>
                <w:b/>
                <w:sz w:val="28"/>
                <w:szCs w:val="28"/>
                <w:lang w:val="kk-KZ"/>
              </w:rPr>
            </w:pPr>
            <w:r w:rsidRPr="00A371B4">
              <w:rPr>
                <w:rFonts w:ascii="Times New Roman" w:hAnsi="Times New Roman" w:cs="Times New Roman"/>
              </w:rPr>
              <w:t>АМРЕШ АЛИХАН АСЫЛХАНОВИЧ</w:t>
            </w: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571FE" w14:textId="77777777" w:rsidR="00F968ED" w:rsidRDefault="00F968ED">
            <w:pPr>
              <w:rPr>
                <w:rFonts w:ascii="Times New Roman" w:hAnsi="Times New Roman" w:cs="Times New Roman"/>
                <w:b/>
                <w:sz w:val="28"/>
                <w:szCs w:val="28"/>
                <w:lang w:val="kk-KZ"/>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30D0D" w14:textId="77777777" w:rsidR="00F968ED" w:rsidRDefault="00F968ED">
            <w:pPr>
              <w:rPr>
                <w:rFonts w:ascii="Times New Roman" w:hAnsi="Times New Roman" w:cs="Times New Roman"/>
                <w:b/>
                <w:sz w:val="28"/>
                <w:szCs w:val="28"/>
                <w:lang w:val="kk-KZ"/>
              </w:rPr>
            </w:pP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8955F" w14:textId="52227406" w:rsidR="00F968ED" w:rsidRDefault="001A717A">
            <w:pPr>
              <w:rPr>
                <w:rFonts w:ascii="Times New Roman" w:hAnsi="Times New Roman" w:cs="Times New Roman"/>
                <w:b/>
                <w:sz w:val="28"/>
                <w:szCs w:val="28"/>
                <w:lang w:val="kk-KZ"/>
              </w:rPr>
            </w:pPr>
            <w:r>
              <w:rPr>
                <w:rFonts w:ascii="Times New Roman" w:hAnsi="Times New Roman" w:cs="Times New Roman"/>
                <w:b/>
                <w:sz w:val="28"/>
                <w:szCs w:val="28"/>
                <w:lang w:val="kk-KZ"/>
              </w:rPr>
              <w:t>+</w:t>
            </w:r>
          </w:p>
        </w:tc>
      </w:tr>
      <w:tr w:rsidR="00F968ED" w14:paraId="48D3F9B6" w14:textId="77777777" w:rsidTr="00F968ED">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FC19C" w14:textId="51BFE77D" w:rsidR="00F968ED" w:rsidRDefault="00F968ED">
            <w:pPr>
              <w:rPr>
                <w:rFonts w:ascii="Times New Roman" w:hAnsi="Times New Roman" w:cs="Times New Roman"/>
                <w:b/>
                <w:sz w:val="28"/>
                <w:szCs w:val="28"/>
                <w:lang w:val="kk-KZ"/>
              </w:rPr>
            </w:pPr>
            <w:r w:rsidRPr="00A371B4">
              <w:rPr>
                <w:rFonts w:ascii="Times New Roman" w:hAnsi="Times New Roman" w:cs="Times New Roman"/>
              </w:rPr>
              <w:t>ТУРЕБЕККЫЗЫ МЕРЕЙ</w:t>
            </w: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345FA" w14:textId="62CE2263" w:rsidR="00F968ED" w:rsidRPr="00F968ED" w:rsidRDefault="00F968ED">
            <w:pPr>
              <w:rPr>
                <w:rFonts w:ascii="Times New Roman" w:hAnsi="Times New Roman" w:cs="Times New Roman"/>
                <w:b/>
                <w:sz w:val="28"/>
                <w:szCs w:val="28"/>
              </w:rPr>
            </w:pPr>
            <w:r>
              <w:rPr>
                <w:rFonts w:ascii="Times New Roman" w:hAnsi="Times New Roman" w:cs="Times New Roman"/>
                <w:b/>
                <w:sz w:val="28"/>
                <w:szCs w:val="28"/>
              </w:rPr>
              <w:t>+</w:t>
            </w: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06C87" w14:textId="77777777" w:rsidR="00F968ED" w:rsidRDefault="00F968ED">
            <w:pPr>
              <w:rPr>
                <w:rFonts w:ascii="Times New Roman" w:hAnsi="Times New Roman" w:cs="Times New Roman"/>
                <w:b/>
                <w:sz w:val="28"/>
                <w:szCs w:val="28"/>
                <w:lang w:val="kk-KZ"/>
              </w:rPr>
            </w:pP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02F50" w14:textId="77777777" w:rsidR="00F968ED" w:rsidRDefault="00F968ED">
            <w:pPr>
              <w:rPr>
                <w:rFonts w:ascii="Times New Roman" w:hAnsi="Times New Roman" w:cs="Times New Roman"/>
                <w:b/>
                <w:sz w:val="28"/>
                <w:szCs w:val="28"/>
                <w:lang w:val="kk-KZ"/>
              </w:rPr>
            </w:pPr>
          </w:p>
        </w:tc>
      </w:tr>
      <w:tr w:rsidR="00F968ED" w14:paraId="44DDF7DC" w14:textId="77777777" w:rsidTr="00F968ED">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F9975" w14:textId="2D1E22F1" w:rsidR="00F968ED" w:rsidRDefault="00F968ED" w:rsidP="00F968ED">
            <w:pPr>
              <w:rPr>
                <w:rFonts w:ascii="Times New Roman" w:hAnsi="Times New Roman" w:cs="Times New Roman"/>
                <w:b/>
                <w:sz w:val="28"/>
                <w:szCs w:val="28"/>
                <w:lang w:val="kk-KZ"/>
              </w:rPr>
            </w:pPr>
            <w:r w:rsidRPr="00A371B4">
              <w:rPr>
                <w:rFonts w:ascii="Times New Roman" w:hAnsi="Times New Roman" w:cs="Times New Roman"/>
              </w:rPr>
              <w:t>ЖҰМАБЕК БАТЫР АЛМАТҰЛЫ</w:t>
            </w: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EC4EA" w14:textId="77777777" w:rsidR="00F968ED" w:rsidRDefault="00F968ED" w:rsidP="00F968ED">
            <w:pPr>
              <w:rPr>
                <w:rFonts w:ascii="Times New Roman" w:hAnsi="Times New Roman" w:cs="Times New Roman"/>
                <w:b/>
                <w:sz w:val="28"/>
                <w:szCs w:val="28"/>
                <w:lang w:val="kk-KZ"/>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533AE" w14:textId="0EC9EBE4" w:rsidR="00F968ED" w:rsidRDefault="001A717A" w:rsidP="00F968ED">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C588D" w14:textId="77777777" w:rsidR="00F968ED" w:rsidRDefault="00F968ED" w:rsidP="00F968ED">
            <w:pPr>
              <w:rPr>
                <w:rFonts w:ascii="Times New Roman" w:hAnsi="Times New Roman" w:cs="Times New Roman"/>
                <w:b/>
                <w:sz w:val="28"/>
                <w:szCs w:val="28"/>
                <w:lang w:val="kk-KZ"/>
              </w:rPr>
            </w:pPr>
          </w:p>
        </w:tc>
      </w:tr>
      <w:tr w:rsidR="00F968ED" w14:paraId="6EA8D21D" w14:textId="77777777" w:rsidTr="00F968ED">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A8D37" w14:textId="782F4134" w:rsidR="00F968ED" w:rsidRDefault="00F968ED" w:rsidP="00F968ED">
            <w:pPr>
              <w:rPr>
                <w:rFonts w:ascii="Times New Roman" w:hAnsi="Times New Roman" w:cs="Times New Roman"/>
                <w:b/>
                <w:sz w:val="28"/>
                <w:szCs w:val="28"/>
                <w:lang w:val="kk-KZ"/>
              </w:rPr>
            </w:pPr>
            <w:r w:rsidRPr="00A371B4">
              <w:rPr>
                <w:rFonts w:ascii="Times New Roman" w:hAnsi="Times New Roman" w:cs="Times New Roman"/>
              </w:rPr>
              <w:t>ҚОНЫС АЙСҰЛУ НАРТАЙҚЫЗЫ</w:t>
            </w: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825BD" w14:textId="190A1A84" w:rsidR="00F968ED" w:rsidRDefault="00F968ED" w:rsidP="00F968ED">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C8453" w14:textId="77777777" w:rsidR="00F968ED" w:rsidRDefault="00F968ED" w:rsidP="00F968ED">
            <w:pPr>
              <w:rPr>
                <w:rFonts w:ascii="Times New Roman" w:hAnsi="Times New Roman" w:cs="Times New Roman"/>
                <w:b/>
                <w:sz w:val="28"/>
                <w:szCs w:val="28"/>
                <w:lang w:val="kk-KZ"/>
              </w:rPr>
            </w:pP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D34A1" w14:textId="77777777" w:rsidR="00F968ED" w:rsidRDefault="00F968ED" w:rsidP="00F968ED">
            <w:pPr>
              <w:rPr>
                <w:rFonts w:ascii="Times New Roman" w:hAnsi="Times New Roman" w:cs="Times New Roman"/>
                <w:b/>
                <w:sz w:val="28"/>
                <w:szCs w:val="28"/>
                <w:lang w:val="kk-KZ"/>
              </w:rPr>
            </w:pPr>
          </w:p>
        </w:tc>
      </w:tr>
      <w:tr w:rsidR="00F968ED" w14:paraId="2E3F2F3A" w14:textId="77777777" w:rsidTr="00F968ED">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18344" w14:textId="47E556EF" w:rsidR="00F968ED" w:rsidRDefault="00F968ED" w:rsidP="00F968ED">
            <w:pPr>
              <w:rPr>
                <w:rFonts w:ascii="Times New Roman" w:hAnsi="Times New Roman" w:cs="Times New Roman"/>
                <w:b/>
                <w:sz w:val="28"/>
                <w:szCs w:val="28"/>
                <w:lang w:val="kk-KZ"/>
              </w:rPr>
            </w:pPr>
            <w:r w:rsidRPr="00A371B4">
              <w:rPr>
                <w:rFonts w:ascii="Times New Roman" w:hAnsi="Times New Roman" w:cs="Times New Roman"/>
              </w:rPr>
              <w:t>ШОҚЫБАЙ ЗАҢҒАР ЕРКІНҰЛЫ</w:t>
            </w: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5B4BA" w14:textId="77777777" w:rsidR="00F968ED" w:rsidRDefault="00F968ED" w:rsidP="00F968ED">
            <w:pPr>
              <w:rPr>
                <w:rFonts w:ascii="Times New Roman" w:hAnsi="Times New Roman" w:cs="Times New Roman"/>
                <w:b/>
                <w:sz w:val="28"/>
                <w:szCs w:val="28"/>
                <w:lang w:val="kk-KZ"/>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30211" w14:textId="736B4EE9" w:rsidR="00F968ED" w:rsidRDefault="001A717A" w:rsidP="00F968ED">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2E604" w14:textId="77777777" w:rsidR="00F968ED" w:rsidRDefault="00F968ED" w:rsidP="00F968ED">
            <w:pPr>
              <w:rPr>
                <w:rFonts w:ascii="Times New Roman" w:hAnsi="Times New Roman" w:cs="Times New Roman"/>
                <w:b/>
                <w:sz w:val="28"/>
                <w:szCs w:val="28"/>
                <w:lang w:val="kk-KZ"/>
              </w:rPr>
            </w:pPr>
          </w:p>
        </w:tc>
      </w:tr>
      <w:tr w:rsidR="00F968ED" w14:paraId="34FE8EBD" w14:textId="77777777" w:rsidTr="00F968ED">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393B8" w14:textId="4444F028" w:rsidR="00F968ED" w:rsidRDefault="00F968ED" w:rsidP="00F968ED">
            <w:pPr>
              <w:rPr>
                <w:rFonts w:ascii="Times New Roman" w:hAnsi="Times New Roman" w:cs="Times New Roman"/>
                <w:b/>
                <w:sz w:val="28"/>
                <w:szCs w:val="28"/>
                <w:lang w:val="kk-KZ"/>
              </w:rPr>
            </w:pPr>
            <w:r w:rsidRPr="00A371B4">
              <w:rPr>
                <w:rFonts w:ascii="Times New Roman" w:hAnsi="Times New Roman" w:cs="Times New Roman"/>
              </w:rPr>
              <w:t>ИЗАТУЛЛА ЗЕЙНЕП ЕРКЕБҰЛАНҚЫЗЫ</w:t>
            </w: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6D6E8" w14:textId="33A7F8AB" w:rsidR="00F968ED" w:rsidRDefault="00F968ED" w:rsidP="00F968ED">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F4CB0" w14:textId="77777777" w:rsidR="00F968ED" w:rsidRDefault="00F968ED" w:rsidP="00F968ED">
            <w:pPr>
              <w:rPr>
                <w:rFonts w:ascii="Times New Roman" w:hAnsi="Times New Roman" w:cs="Times New Roman"/>
                <w:b/>
                <w:sz w:val="28"/>
                <w:szCs w:val="28"/>
                <w:lang w:val="kk-KZ"/>
              </w:rPr>
            </w:pP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DBD93" w14:textId="77777777" w:rsidR="00F968ED" w:rsidRDefault="00F968ED" w:rsidP="00F968ED">
            <w:pPr>
              <w:rPr>
                <w:rFonts w:ascii="Times New Roman" w:hAnsi="Times New Roman" w:cs="Times New Roman"/>
                <w:b/>
                <w:sz w:val="28"/>
                <w:szCs w:val="28"/>
                <w:lang w:val="kk-KZ"/>
              </w:rPr>
            </w:pPr>
          </w:p>
        </w:tc>
      </w:tr>
      <w:tr w:rsidR="00F968ED" w14:paraId="06A326CB" w14:textId="77777777" w:rsidTr="00F968ED">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6B670" w14:textId="23BE0680" w:rsidR="00F968ED" w:rsidRDefault="00F968ED" w:rsidP="00F968ED">
            <w:pPr>
              <w:rPr>
                <w:rFonts w:ascii="Times New Roman" w:hAnsi="Times New Roman" w:cs="Times New Roman"/>
                <w:b/>
                <w:sz w:val="28"/>
                <w:szCs w:val="28"/>
                <w:lang w:val="kk-KZ"/>
              </w:rPr>
            </w:pPr>
            <w:r w:rsidRPr="00A371B4">
              <w:rPr>
                <w:rFonts w:ascii="Times New Roman" w:hAnsi="Times New Roman" w:cs="Times New Roman"/>
              </w:rPr>
              <w:t>ИЗАТУЛЛА ЗЕЙІН ЕРКЕБҰЛАНҰЛЫ</w:t>
            </w: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1AEFF" w14:textId="77777777" w:rsidR="00F968ED" w:rsidRDefault="00F968ED" w:rsidP="00F968ED">
            <w:pPr>
              <w:rPr>
                <w:rFonts w:ascii="Times New Roman" w:hAnsi="Times New Roman" w:cs="Times New Roman"/>
                <w:b/>
                <w:sz w:val="28"/>
                <w:szCs w:val="28"/>
                <w:lang w:val="kk-KZ"/>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32AFA" w14:textId="76BF2C9D" w:rsidR="00F968ED" w:rsidRDefault="001A717A" w:rsidP="00F968ED">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49775" w14:textId="77777777" w:rsidR="00F968ED" w:rsidRDefault="00F968ED" w:rsidP="00F968ED">
            <w:pPr>
              <w:rPr>
                <w:rFonts w:ascii="Times New Roman" w:hAnsi="Times New Roman" w:cs="Times New Roman"/>
                <w:b/>
                <w:sz w:val="28"/>
                <w:szCs w:val="28"/>
                <w:lang w:val="kk-KZ"/>
              </w:rPr>
            </w:pPr>
          </w:p>
        </w:tc>
      </w:tr>
      <w:tr w:rsidR="00F968ED" w14:paraId="4D1BB4A2" w14:textId="77777777" w:rsidTr="00F968ED">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3F191" w14:textId="4C0C196B" w:rsidR="00F968ED" w:rsidRDefault="00F968ED" w:rsidP="00F968ED">
            <w:pPr>
              <w:rPr>
                <w:rFonts w:ascii="Times New Roman" w:hAnsi="Times New Roman" w:cs="Times New Roman"/>
                <w:b/>
                <w:sz w:val="28"/>
                <w:szCs w:val="28"/>
                <w:lang w:val="kk-KZ"/>
              </w:rPr>
            </w:pPr>
            <w:r w:rsidRPr="00A371B4">
              <w:rPr>
                <w:rFonts w:ascii="Times New Roman" w:hAnsi="Times New Roman" w:cs="Times New Roman"/>
              </w:rPr>
              <w:t>ҚАЛМЕН АЛИХАН РУСЛАНҰЛЫ</w:t>
            </w: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72DE0" w14:textId="77777777" w:rsidR="00F968ED" w:rsidRDefault="00F968ED" w:rsidP="00F968ED">
            <w:pPr>
              <w:rPr>
                <w:rFonts w:ascii="Times New Roman" w:hAnsi="Times New Roman" w:cs="Times New Roman"/>
                <w:b/>
                <w:sz w:val="28"/>
                <w:szCs w:val="28"/>
                <w:lang w:val="kk-KZ"/>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7E149" w14:textId="77777777" w:rsidR="00F968ED" w:rsidRDefault="00F968ED" w:rsidP="00F968ED">
            <w:pPr>
              <w:rPr>
                <w:rFonts w:ascii="Times New Roman" w:hAnsi="Times New Roman" w:cs="Times New Roman"/>
                <w:b/>
                <w:sz w:val="28"/>
                <w:szCs w:val="28"/>
                <w:lang w:val="kk-KZ"/>
              </w:rPr>
            </w:pP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A917A" w14:textId="1F1F7980" w:rsidR="00F968ED" w:rsidRDefault="001A717A" w:rsidP="00F968ED">
            <w:pPr>
              <w:rPr>
                <w:rFonts w:ascii="Times New Roman" w:hAnsi="Times New Roman" w:cs="Times New Roman"/>
                <w:b/>
                <w:sz w:val="28"/>
                <w:szCs w:val="28"/>
                <w:lang w:val="kk-KZ"/>
              </w:rPr>
            </w:pPr>
            <w:r>
              <w:rPr>
                <w:rFonts w:ascii="Times New Roman" w:hAnsi="Times New Roman" w:cs="Times New Roman"/>
                <w:b/>
                <w:sz w:val="28"/>
                <w:szCs w:val="28"/>
                <w:lang w:val="kk-KZ"/>
              </w:rPr>
              <w:t>+</w:t>
            </w:r>
          </w:p>
        </w:tc>
      </w:tr>
      <w:tr w:rsidR="00F968ED" w14:paraId="45B25515" w14:textId="77777777" w:rsidTr="00F968ED">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D9759" w14:textId="0737EB33" w:rsidR="00F968ED" w:rsidRDefault="00F968ED" w:rsidP="00F968ED">
            <w:pPr>
              <w:rPr>
                <w:rFonts w:ascii="Times New Roman" w:hAnsi="Times New Roman" w:cs="Times New Roman"/>
                <w:b/>
                <w:sz w:val="28"/>
                <w:szCs w:val="28"/>
                <w:lang w:val="kk-KZ"/>
              </w:rPr>
            </w:pPr>
            <w:r w:rsidRPr="00A371B4">
              <w:rPr>
                <w:rFonts w:ascii="Times New Roman" w:hAnsi="Times New Roman" w:cs="Times New Roman"/>
              </w:rPr>
              <w:t>ЖАҢАБАЙ АЙЗИЯ МЕЙРАМБАЙҚЫЗЫ</w:t>
            </w: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40BC5" w14:textId="4DFB933C" w:rsidR="00F968ED" w:rsidRDefault="00F968ED" w:rsidP="00F968ED">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467A0" w14:textId="77777777" w:rsidR="00F968ED" w:rsidRDefault="00F968ED" w:rsidP="00F968ED">
            <w:pPr>
              <w:rPr>
                <w:rFonts w:ascii="Times New Roman" w:hAnsi="Times New Roman" w:cs="Times New Roman"/>
                <w:b/>
                <w:sz w:val="28"/>
                <w:szCs w:val="28"/>
                <w:lang w:val="kk-KZ"/>
              </w:rPr>
            </w:pP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81D8B" w14:textId="77777777" w:rsidR="00F968ED" w:rsidRDefault="00F968ED" w:rsidP="00F968ED">
            <w:pPr>
              <w:rPr>
                <w:rFonts w:ascii="Times New Roman" w:hAnsi="Times New Roman" w:cs="Times New Roman"/>
                <w:b/>
                <w:sz w:val="28"/>
                <w:szCs w:val="28"/>
                <w:lang w:val="kk-KZ"/>
              </w:rPr>
            </w:pPr>
          </w:p>
        </w:tc>
      </w:tr>
      <w:tr w:rsidR="00F968ED" w14:paraId="7D06197A" w14:textId="77777777" w:rsidTr="00F968ED">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6DC92" w14:textId="0746C864" w:rsidR="00F968ED" w:rsidRDefault="00F968ED" w:rsidP="00F968ED">
            <w:pPr>
              <w:rPr>
                <w:rFonts w:ascii="Times New Roman" w:hAnsi="Times New Roman" w:cs="Times New Roman"/>
                <w:b/>
                <w:sz w:val="28"/>
                <w:szCs w:val="28"/>
                <w:lang w:val="kk-KZ"/>
              </w:rPr>
            </w:pPr>
            <w:r w:rsidRPr="00A371B4">
              <w:rPr>
                <w:rFonts w:ascii="Times New Roman" w:hAnsi="Times New Roman" w:cs="Times New Roman"/>
              </w:rPr>
              <w:t>САПАРҒАЛИ АРАЙША ЖӘНІБЕКҚЫЗЫ</w:t>
            </w: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8B3FE" w14:textId="474C39D7" w:rsidR="00F968ED" w:rsidRDefault="00F968ED" w:rsidP="00F968ED">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DE0C8" w14:textId="77777777" w:rsidR="00F968ED" w:rsidRDefault="00F968ED" w:rsidP="00F968ED">
            <w:pPr>
              <w:rPr>
                <w:rFonts w:ascii="Times New Roman" w:hAnsi="Times New Roman" w:cs="Times New Roman"/>
                <w:b/>
                <w:sz w:val="28"/>
                <w:szCs w:val="28"/>
                <w:lang w:val="kk-KZ"/>
              </w:rPr>
            </w:pP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51367" w14:textId="77777777" w:rsidR="00F968ED" w:rsidRDefault="00F968ED" w:rsidP="00F968ED">
            <w:pPr>
              <w:rPr>
                <w:rFonts w:ascii="Times New Roman" w:hAnsi="Times New Roman" w:cs="Times New Roman"/>
                <w:b/>
                <w:sz w:val="28"/>
                <w:szCs w:val="28"/>
                <w:lang w:val="kk-KZ"/>
              </w:rPr>
            </w:pPr>
          </w:p>
        </w:tc>
      </w:tr>
      <w:tr w:rsidR="00F968ED" w14:paraId="31D2B0D8" w14:textId="77777777" w:rsidTr="00F968ED">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C4CF6" w14:textId="41825508" w:rsidR="00F968ED" w:rsidRDefault="00F968ED" w:rsidP="00F968ED">
            <w:pPr>
              <w:rPr>
                <w:rFonts w:ascii="Times New Roman" w:hAnsi="Times New Roman" w:cs="Times New Roman"/>
                <w:b/>
                <w:sz w:val="28"/>
                <w:szCs w:val="28"/>
                <w:lang w:val="kk-KZ"/>
              </w:rPr>
            </w:pPr>
            <w:r w:rsidRPr="00A371B4">
              <w:rPr>
                <w:rFonts w:ascii="Times New Roman" w:hAnsi="Times New Roman" w:cs="Times New Roman"/>
              </w:rPr>
              <w:t>АСЫЛХАН КӘУСӘР НҰРТАСҚЫЗЫ</w:t>
            </w: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16C15" w14:textId="5253CD2A" w:rsidR="00F968ED" w:rsidRDefault="00F968ED" w:rsidP="00F968ED">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C3F11" w14:textId="77777777" w:rsidR="00F968ED" w:rsidRDefault="00F968ED" w:rsidP="00F968ED">
            <w:pPr>
              <w:rPr>
                <w:rFonts w:ascii="Times New Roman" w:hAnsi="Times New Roman" w:cs="Times New Roman"/>
                <w:b/>
                <w:sz w:val="28"/>
                <w:szCs w:val="28"/>
                <w:lang w:val="kk-KZ"/>
              </w:rPr>
            </w:pP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C3610" w14:textId="77777777" w:rsidR="00F968ED" w:rsidRDefault="00F968ED" w:rsidP="00F968ED">
            <w:pPr>
              <w:rPr>
                <w:rFonts w:ascii="Times New Roman" w:hAnsi="Times New Roman" w:cs="Times New Roman"/>
                <w:b/>
                <w:sz w:val="28"/>
                <w:szCs w:val="28"/>
                <w:lang w:val="kk-KZ"/>
              </w:rPr>
            </w:pPr>
          </w:p>
        </w:tc>
      </w:tr>
      <w:tr w:rsidR="00F968ED" w14:paraId="3641EC73" w14:textId="77777777" w:rsidTr="00F968ED">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72EAC" w14:textId="4004F04B" w:rsidR="00F968ED" w:rsidRDefault="00F968ED" w:rsidP="00F968ED">
            <w:pPr>
              <w:rPr>
                <w:rFonts w:ascii="Times New Roman" w:hAnsi="Times New Roman" w:cs="Times New Roman"/>
                <w:b/>
                <w:sz w:val="28"/>
                <w:szCs w:val="28"/>
                <w:lang w:val="kk-KZ"/>
              </w:rPr>
            </w:pPr>
            <w:r w:rsidRPr="00A371B4">
              <w:rPr>
                <w:rFonts w:ascii="Times New Roman" w:hAnsi="Times New Roman" w:cs="Times New Roman"/>
              </w:rPr>
              <w:t>ЖАҚАШ САРТАЙ АБАТҰЛЫ</w:t>
            </w: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68561" w14:textId="77777777" w:rsidR="00F968ED" w:rsidRDefault="00F968ED" w:rsidP="00F968ED">
            <w:pPr>
              <w:rPr>
                <w:rFonts w:ascii="Times New Roman" w:hAnsi="Times New Roman" w:cs="Times New Roman"/>
                <w:b/>
                <w:sz w:val="28"/>
                <w:szCs w:val="28"/>
                <w:lang w:val="kk-KZ"/>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7AEAE" w14:textId="1584DDB9" w:rsidR="00F968ED" w:rsidRDefault="001A717A" w:rsidP="00F968ED">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53E3F" w14:textId="77777777" w:rsidR="00F968ED" w:rsidRDefault="00F968ED" w:rsidP="00F968ED">
            <w:pPr>
              <w:rPr>
                <w:rFonts w:ascii="Times New Roman" w:hAnsi="Times New Roman" w:cs="Times New Roman"/>
                <w:b/>
                <w:sz w:val="28"/>
                <w:szCs w:val="28"/>
                <w:lang w:val="kk-KZ"/>
              </w:rPr>
            </w:pPr>
          </w:p>
        </w:tc>
      </w:tr>
      <w:tr w:rsidR="00F968ED" w14:paraId="29CB7C96" w14:textId="77777777" w:rsidTr="00F968ED">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8D165" w14:textId="188345AA" w:rsidR="00F968ED" w:rsidRDefault="00F968ED" w:rsidP="00F968ED">
            <w:pPr>
              <w:rPr>
                <w:rFonts w:ascii="Times New Roman" w:hAnsi="Times New Roman" w:cs="Times New Roman"/>
                <w:b/>
                <w:sz w:val="28"/>
                <w:szCs w:val="28"/>
                <w:lang w:val="kk-KZ"/>
              </w:rPr>
            </w:pPr>
            <w:r w:rsidRPr="00A371B4">
              <w:rPr>
                <w:rFonts w:ascii="Times New Roman" w:hAnsi="Times New Roman" w:cs="Times New Roman"/>
              </w:rPr>
              <w:t>ОРАЗАЙ АЙАРУ АЛМАСҚЫЗЫ</w:t>
            </w: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5CC75" w14:textId="73F298D9" w:rsidR="00F968ED" w:rsidRDefault="00F968ED" w:rsidP="00F968ED">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18A41" w14:textId="77777777" w:rsidR="00F968ED" w:rsidRDefault="00F968ED" w:rsidP="00F968ED">
            <w:pPr>
              <w:rPr>
                <w:rFonts w:ascii="Times New Roman" w:hAnsi="Times New Roman" w:cs="Times New Roman"/>
                <w:b/>
                <w:sz w:val="28"/>
                <w:szCs w:val="28"/>
                <w:lang w:val="kk-KZ"/>
              </w:rPr>
            </w:pP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1D313" w14:textId="77777777" w:rsidR="00F968ED" w:rsidRDefault="00F968ED" w:rsidP="00F968ED">
            <w:pPr>
              <w:rPr>
                <w:rFonts w:ascii="Times New Roman" w:hAnsi="Times New Roman" w:cs="Times New Roman"/>
                <w:b/>
                <w:sz w:val="28"/>
                <w:szCs w:val="28"/>
                <w:lang w:val="kk-KZ"/>
              </w:rPr>
            </w:pPr>
          </w:p>
        </w:tc>
      </w:tr>
      <w:tr w:rsidR="00F968ED" w14:paraId="7FF5ED2D" w14:textId="77777777" w:rsidTr="00F968ED">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7438E" w14:textId="7F144B1E" w:rsidR="00F968ED" w:rsidRDefault="00F968ED" w:rsidP="00F968ED">
            <w:pPr>
              <w:rPr>
                <w:rFonts w:ascii="Times New Roman" w:hAnsi="Times New Roman" w:cs="Times New Roman"/>
                <w:b/>
                <w:sz w:val="28"/>
                <w:szCs w:val="28"/>
                <w:lang w:val="kk-KZ"/>
              </w:rPr>
            </w:pPr>
            <w:r w:rsidRPr="00A371B4">
              <w:rPr>
                <w:rFonts w:ascii="Times New Roman" w:hAnsi="Times New Roman" w:cs="Times New Roman"/>
              </w:rPr>
              <w:lastRenderedPageBreak/>
              <w:t>МҰХАМЕДӘЛИ НҰРАЛИ АЛИШЕРҰЛЫ</w:t>
            </w: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7A036" w14:textId="77777777" w:rsidR="00F968ED" w:rsidRDefault="00F968ED" w:rsidP="00F968ED">
            <w:pPr>
              <w:rPr>
                <w:rFonts w:ascii="Times New Roman" w:hAnsi="Times New Roman" w:cs="Times New Roman"/>
                <w:b/>
                <w:sz w:val="28"/>
                <w:szCs w:val="28"/>
                <w:lang w:val="kk-KZ"/>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A1ABF" w14:textId="77777777" w:rsidR="00F968ED" w:rsidRDefault="00F968ED" w:rsidP="00F968ED">
            <w:pPr>
              <w:rPr>
                <w:rFonts w:ascii="Times New Roman" w:hAnsi="Times New Roman" w:cs="Times New Roman"/>
                <w:b/>
                <w:sz w:val="28"/>
                <w:szCs w:val="28"/>
                <w:lang w:val="kk-KZ"/>
              </w:rPr>
            </w:pP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0F725" w14:textId="253ABADB" w:rsidR="00F968ED" w:rsidRDefault="001A717A" w:rsidP="00F968ED">
            <w:pPr>
              <w:rPr>
                <w:rFonts w:ascii="Times New Roman" w:hAnsi="Times New Roman" w:cs="Times New Roman"/>
                <w:b/>
                <w:sz w:val="28"/>
                <w:szCs w:val="28"/>
                <w:lang w:val="kk-KZ"/>
              </w:rPr>
            </w:pPr>
            <w:r>
              <w:rPr>
                <w:rFonts w:ascii="Times New Roman" w:hAnsi="Times New Roman" w:cs="Times New Roman"/>
                <w:b/>
                <w:sz w:val="28"/>
                <w:szCs w:val="28"/>
                <w:lang w:val="kk-KZ"/>
              </w:rPr>
              <w:t>+</w:t>
            </w:r>
          </w:p>
        </w:tc>
      </w:tr>
      <w:tr w:rsidR="00F968ED" w14:paraId="6856B8B1" w14:textId="77777777" w:rsidTr="00F968ED">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8D408" w14:textId="4892BF39" w:rsidR="00F968ED" w:rsidRDefault="00F968ED" w:rsidP="00F968ED">
            <w:pPr>
              <w:rPr>
                <w:rFonts w:ascii="Times New Roman" w:hAnsi="Times New Roman" w:cs="Times New Roman"/>
                <w:b/>
                <w:sz w:val="28"/>
                <w:szCs w:val="28"/>
                <w:lang w:val="kk-KZ"/>
              </w:rPr>
            </w:pPr>
            <w:r w:rsidRPr="00A371B4">
              <w:rPr>
                <w:rFonts w:ascii="Times New Roman" w:hAnsi="Times New Roman" w:cs="Times New Roman"/>
              </w:rPr>
              <w:t>МАРАТ АРУЖАН ЖАСҰЛАНҚЫЗЫ</w:t>
            </w: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AFF83" w14:textId="3CDEBFCF" w:rsidR="00F968ED" w:rsidRDefault="00F968ED" w:rsidP="00F968ED">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91ECD" w14:textId="77777777" w:rsidR="00F968ED" w:rsidRDefault="00F968ED" w:rsidP="00F968ED">
            <w:pPr>
              <w:rPr>
                <w:rFonts w:ascii="Times New Roman" w:hAnsi="Times New Roman" w:cs="Times New Roman"/>
                <w:b/>
                <w:sz w:val="28"/>
                <w:szCs w:val="28"/>
                <w:lang w:val="kk-KZ"/>
              </w:rPr>
            </w:pP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F92FD" w14:textId="77777777" w:rsidR="00F968ED" w:rsidRDefault="00F968ED" w:rsidP="00F968ED">
            <w:pPr>
              <w:rPr>
                <w:rFonts w:ascii="Times New Roman" w:hAnsi="Times New Roman" w:cs="Times New Roman"/>
                <w:b/>
                <w:sz w:val="28"/>
                <w:szCs w:val="28"/>
                <w:lang w:val="kk-KZ"/>
              </w:rPr>
            </w:pPr>
          </w:p>
        </w:tc>
      </w:tr>
      <w:tr w:rsidR="00F968ED" w14:paraId="5511FF0B" w14:textId="77777777" w:rsidTr="00F968ED">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854C3" w14:textId="40BEDB54" w:rsidR="00F968ED" w:rsidRDefault="00F968ED" w:rsidP="00F968ED">
            <w:pPr>
              <w:rPr>
                <w:rFonts w:ascii="Times New Roman" w:hAnsi="Times New Roman" w:cs="Times New Roman"/>
                <w:b/>
                <w:sz w:val="28"/>
                <w:szCs w:val="28"/>
                <w:lang w:val="kk-KZ"/>
              </w:rPr>
            </w:pPr>
            <w:r w:rsidRPr="00A371B4">
              <w:rPr>
                <w:rFonts w:ascii="Times New Roman" w:hAnsi="Times New Roman" w:cs="Times New Roman"/>
              </w:rPr>
              <w:t>ЖОЛБАТЫР АЙНАРА ЕСЕНБОЛҚЫЗЫ</w:t>
            </w: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89D5A" w14:textId="77777777" w:rsidR="00F968ED" w:rsidRDefault="00F968ED" w:rsidP="00F968ED">
            <w:pPr>
              <w:rPr>
                <w:rFonts w:ascii="Times New Roman" w:hAnsi="Times New Roman" w:cs="Times New Roman"/>
                <w:b/>
                <w:sz w:val="28"/>
                <w:szCs w:val="28"/>
                <w:lang w:val="kk-KZ"/>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93760" w14:textId="591F2352" w:rsidR="00F968ED" w:rsidRDefault="001A717A" w:rsidP="00F968ED">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E21C3" w14:textId="77777777" w:rsidR="00F968ED" w:rsidRDefault="00F968ED" w:rsidP="00F968ED">
            <w:pPr>
              <w:rPr>
                <w:rFonts w:ascii="Times New Roman" w:hAnsi="Times New Roman" w:cs="Times New Roman"/>
                <w:b/>
                <w:sz w:val="28"/>
                <w:szCs w:val="28"/>
                <w:lang w:val="kk-KZ"/>
              </w:rPr>
            </w:pPr>
          </w:p>
        </w:tc>
      </w:tr>
      <w:tr w:rsidR="00F968ED" w14:paraId="7033FB99" w14:textId="77777777" w:rsidTr="00F968ED">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23498" w14:textId="74F0F563" w:rsidR="00F968ED" w:rsidRDefault="00F968ED" w:rsidP="00F968ED">
            <w:pPr>
              <w:rPr>
                <w:rFonts w:ascii="Times New Roman" w:hAnsi="Times New Roman" w:cs="Times New Roman"/>
                <w:b/>
                <w:sz w:val="28"/>
                <w:szCs w:val="28"/>
                <w:lang w:val="kk-KZ"/>
              </w:rPr>
            </w:pPr>
            <w:r w:rsidRPr="00A371B4">
              <w:rPr>
                <w:rFonts w:ascii="Times New Roman" w:hAnsi="Times New Roman" w:cs="Times New Roman"/>
              </w:rPr>
              <w:t>АЙБЕКҰЛЫ ТАҢАТ</w:t>
            </w: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87EC3" w14:textId="77777777" w:rsidR="00F968ED" w:rsidRDefault="00F968ED" w:rsidP="00F968ED">
            <w:pPr>
              <w:rPr>
                <w:rFonts w:ascii="Times New Roman" w:hAnsi="Times New Roman" w:cs="Times New Roman"/>
                <w:b/>
                <w:sz w:val="28"/>
                <w:szCs w:val="28"/>
                <w:lang w:val="kk-KZ"/>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3ECFC" w14:textId="1A9AF0BC" w:rsidR="00F968ED" w:rsidRDefault="001A717A" w:rsidP="00F968ED">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759FC" w14:textId="77777777" w:rsidR="00F968ED" w:rsidRDefault="00F968ED" w:rsidP="00F968ED">
            <w:pPr>
              <w:rPr>
                <w:rFonts w:ascii="Times New Roman" w:hAnsi="Times New Roman" w:cs="Times New Roman"/>
                <w:b/>
                <w:sz w:val="28"/>
                <w:szCs w:val="28"/>
                <w:lang w:val="kk-KZ"/>
              </w:rPr>
            </w:pPr>
          </w:p>
        </w:tc>
      </w:tr>
      <w:tr w:rsidR="00F968ED" w14:paraId="122C845B" w14:textId="77777777" w:rsidTr="00F968ED">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821BC" w14:textId="5B02C8EE" w:rsidR="00F968ED" w:rsidRDefault="00F968ED" w:rsidP="00F968ED">
            <w:pPr>
              <w:rPr>
                <w:rFonts w:ascii="Times New Roman" w:hAnsi="Times New Roman" w:cs="Times New Roman"/>
                <w:b/>
                <w:sz w:val="28"/>
                <w:szCs w:val="28"/>
                <w:lang w:val="kk-KZ"/>
              </w:rPr>
            </w:pPr>
            <w:r w:rsidRPr="00A371B4">
              <w:rPr>
                <w:rFonts w:ascii="Times New Roman" w:hAnsi="Times New Roman" w:cs="Times New Roman"/>
              </w:rPr>
              <w:t>БИЖАН ӘМІРХАН АНУАРҰЛЫ</w:t>
            </w: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2D43C" w14:textId="48712F28" w:rsidR="00F968ED" w:rsidRDefault="00F968ED" w:rsidP="00F968ED">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4B859" w14:textId="77777777" w:rsidR="00F968ED" w:rsidRDefault="00F968ED" w:rsidP="00F968ED">
            <w:pPr>
              <w:rPr>
                <w:rFonts w:ascii="Times New Roman" w:hAnsi="Times New Roman" w:cs="Times New Roman"/>
                <w:b/>
                <w:sz w:val="28"/>
                <w:szCs w:val="28"/>
                <w:lang w:val="kk-KZ"/>
              </w:rPr>
            </w:pP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0EACE" w14:textId="77777777" w:rsidR="00F968ED" w:rsidRDefault="00F968ED" w:rsidP="00F968ED">
            <w:pPr>
              <w:rPr>
                <w:rFonts w:ascii="Times New Roman" w:hAnsi="Times New Roman" w:cs="Times New Roman"/>
                <w:b/>
                <w:sz w:val="28"/>
                <w:szCs w:val="28"/>
                <w:lang w:val="kk-KZ"/>
              </w:rPr>
            </w:pPr>
          </w:p>
        </w:tc>
      </w:tr>
      <w:tr w:rsidR="00F968ED" w14:paraId="4ED937DE" w14:textId="77777777" w:rsidTr="00F968ED">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E4E48" w14:textId="14E336F1" w:rsidR="00F968ED" w:rsidRDefault="00F968ED" w:rsidP="00F968ED">
            <w:pPr>
              <w:rPr>
                <w:rFonts w:ascii="Times New Roman" w:hAnsi="Times New Roman" w:cs="Times New Roman"/>
                <w:b/>
                <w:sz w:val="28"/>
                <w:szCs w:val="28"/>
                <w:lang w:val="kk-KZ"/>
              </w:rPr>
            </w:pPr>
            <w:r w:rsidRPr="00A371B4">
              <w:rPr>
                <w:rFonts w:ascii="Times New Roman" w:hAnsi="Times New Roman" w:cs="Times New Roman"/>
              </w:rPr>
              <w:t>САҒЫНАЙ АЙАРУ ЕРЛАНҚЫЗЫ</w:t>
            </w: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DF4F9" w14:textId="77777777" w:rsidR="00F968ED" w:rsidRDefault="00F968ED" w:rsidP="00F968ED">
            <w:pPr>
              <w:rPr>
                <w:rFonts w:ascii="Times New Roman" w:hAnsi="Times New Roman" w:cs="Times New Roman"/>
                <w:b/>
                <w:sz w:val="28"/>
                <w:szCs w:val="28"/>
                <w:lang w:val="kk-KZ"/>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BE5F9" w14:textId="45121E02" w:rsidR="00F968ED" w:rsidRDefault="001A717A" w:rsidP="00F968ED">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2627E" w14:textId="77777777" w:rsidR="00F968ED" w:rsidRDefault="00F968ED" w:rsidP="00F968ED">
            <w:pPr>
              <w:rPr>
                <w:rFonts w:ascii="Times New Roman" w:hAnsi="Times New Roman" w:cs="Times New Roman"/>
                <w:b/>
                <w:sz w:val="28"/>
                <w:szCs w:val="28"/>
                <w:lang w:val="kk-KZ"/>
              </w:rPr>
            </w:pPr>
          </w:p>
        </w:tc>
      </w:tr>
      <w:tr w:rsidR="00F968ED" w14:paraId="3E8FC1A5" w14:textId="77777777" w:rsidTr="00F968ED">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10D0C" w14:textId="6BBF8547" w:rsidR="00F968ED" w:rsidRDefault="00F968ED" w:rsidP="00F968ED">
            <w:pPr>
              <w:rPr>
                <w:rFonts w:ascii="Times New Roman" w:hAnsi="Times New Roman" w:cs="Times New Roman"/>
                <w:b/>
                <w:sz w:val="28"/>
                <w:szCs w:val="28"/>
                <w:lang w:val="kk-KZ"/>
              </w:rPr>
            </w:pPr>
            <w:r w:rsidRPr="00A371B4">
              <w:rPr>
                <w:rFonts w:ascii="Times New Roman" w:hAnsi="Times New Roman" w:cs="Times New Roman"/>
              </w:rPr>
              <w:t>ШОҚЫБАЙ ДАРЫН БЕРКІНҰЛЫ</w:t>
            </w: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E778D" w14:textId="77777777" w:rsidR="00F968ED" w:rsidRDefault="00F968ED" w:rsidP="00F968ED">
            <w:pPr>
              <w:rPr>
                <w:rFonts w:ascii="Times New Roman" w:hAnsi="Times New Roman" w:cs="Times New Roman"/>
                <w:b/>
                <w:sz w:val="28"/>
                <w:szCs w:val="28"/>
                <w:lang w:val="kk-KZ"/>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D2F2A" w14:textId="63161807" w:rsidR="00F968ED" w:rsidRDefault="001A717A" w:rsidP="00F968ED">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76161" w14:textId="77777777" w:rsidR="00F968ED" w:rsidRDefault="00F968ED" w:rsidP="00F968ED">
            <w:pPr>
              <w:rPr>
                <w:rFonts w:ascii="Times New Roman" w:hAnsi="Times New Roman" w:cs="Times New Roman"/>
                <w:b/>
                <w:sz w:val="28"/>
                <w:szCs w:val="28"/>
                <w:lang w:val="kk-KZ"/>
              </w:rPr>
            </w:pPr>
          </w:p>
        </w:tc>
      </w:tr>
      <w:tr w:rsidR="00F968ED" w14:paraId="566EED9B" w14:textId="77777777" w:rsidTr="00F968ED">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4B700" w14:textId="2D68EACE" w:rsidR="00F968ED" w:rsidRDefault="00F968ED" w:rsidP="00F968ED">
            <w:pPr>
              <w:rPr>
                <w:rFonts w:ascii="Times New Roman" w:hAnsi="Times New Roman" w:cs="Times New Roman"/>
                <w:b/>
                <w:sz w:val="28"/>
                <w:szCs w:val="28"/>
                <w:lang w:val="kk-KZ"/>
              </w:rPr>
            </w:pPr>
            <w:r w:rsidRPr="00A371B4">
              <w:rPr>
                <w:rFonts w:ascii="Times New Roman" w:hAnsi="Times New Roman" w:cs="Times New Roman"/>
              </w:rPr>
              <w:t>НҰРЛЫБЕКҰЛЫ ЗАҢҒАР</w:t>
            </w: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D4F98" w14:textId="77777777" w:rsidR="00F968ED" w:rsidRDefault="00F968ED" w:rsidP="00F968ED">
            <w:pPr>
              <w:rPr>
                <w:rFonts w:ascii="Times New Roman" w:hAnsi="Times New Roman" w:cs="Times New Roman"/>
                <w:b/>
                <w:sz w:val="28"/>
                <w:szCs w:val="28"/>
                <w:lang w:val="kk-KZ"/>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356D4" w14:textId="61A4B48F" w:rsidR="00F968ED" w:rsidRDefault="001A717A" w:rsidP="00F968ED">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6F057" w14:textId="77777777" w:rsidR="00F968ED" w:rsidRDefault="00F968ED" w:rsidP="00F968ED">
            <w:pPr>
              <w:rPr>
                <w:rFonts w:ascii="Times New Roman" w:hAnsi="Times New Roman" w:cs="Times New Roman"/>
                <w:b/>
                <w:sz w:val="28"/>
                <w:szCs w:val="28"/>
                <w:lang w:val="kk-KZ"/>
              </w:rPr>
            </w:pPr>
          </w:p>
        </w:tc>
      </w:tr>
      <w:tr w:rsidR="00F968ED" w14:paraId="2F0549EF" w14:textId="77777777" w:rsidTr="00F968ED">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E2F65" w14:textId="2D04BDF9" w:rsidR="00F968ED" w:rsidRDefault="00F968ED" w:rsidP="00F968ED">
            <w:pPr>
              <w:rPr>
                <w:rFonts w:ascii="Times New Roman" w:hAnsi="Times New Roman" w:cs="Times New Roman"/>
                <w:b/>
                <w:sz w:val="28"/>
                <w:szCs w:val="28"/>
                <w:lang w:val="kk-KZ"/>
              </w:rPr>
            </w:pPr>
            <w:r w:rsidRPr="00A371B4">
              <w:rPr>
                <w:rFonts w:ascii="Times New Roman" w:hAnsi="Times New Roman" w:cs="Times New Roman"/>
              </w:rPr>
              <w:t>ТАЖИКУЛОВ АҢСАР АНУАРҰЛЫ</w:t>
            </w: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D2F99" w14:textId="77777777" w:rsidR="00F968ED" w:rsidRDefault="00F968ED" w:rsidP="00F968ED">
            <w:pPr>
              <w:rPr>
                <w:rFonts w:ascii="Times New Roman" w:hAnsi="Times New Roman" w:cs="Times New Roman"/>
                <w:b/>
                <w:sz w:val="28"/>
                <w:szCs w:val="28"/>
                <w:lang w:val="kk-KZ"/>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7EECE" w14:textId="77777777" w:rsidR="00F968ED" w:rsidRDefault="00F968ED" w:rsidP="00F968ED">
            <w:pPr>
              <w:rPr>
                <w:rFonts w:ascii="Times New Roman" w:hAnsi="Times New Roman" w:cs="Times New Roman"/>
                <w:b/>
                <w:sz w:val="28"/>
                <w:szCs w:val="28"/>
                <w:lang w:val="kk-KZ"/>
              </w:rPr>
            </w:pP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10FBA" w14:textId="06AFC0FF" w:rsidR="00F968ED" w:rsidRDefault="001A717A" w:rsidP="00F968ED">
            <w:pPr>
              <w:rPr>
                <w:rFonts w:ascii="Times New Roman" w:hAnsi="Times New Roman" w:cs="Times New Roman"/>
                <w:b/>
                <w:sz w:val="28"/>
                <w:szCs w:val="28"/>
                <w:lang w:val="kk-KZ"/>
              </w:rPr>
            </w:pPr>
            <w:r>
              <w:rPr>
                <w:rFonts w:ascii="Times New Roman" w:hAnsi="Times New Roman" w:cs="Times New Roman"/>
                <w:b/>
                <w:sz w:val="28"/>
                <w:szCs w:val="28"/>
                <w:lang w:val="kk-KZ"/>
              </w:rPr>
              <w:t>+</w:t>
            </w:r>
          </w:p>
        </w:tc>
      </w:tr>
      <w:tr w:rsidR="00F968ED" w14:paraId="65CD711C" w14:textId="77777777" w:rsidTr="00F968ED">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216DC" w14:textId="29F8CAD5" w:rsidR="00F968ED" w:rsidRDefault="00F968ED" w:rsidP="00F968ED">
            <w:pPr>
              <w:rPr>
                <w:rFonts w:ascii="Times New Roman" w:hAnsi="Times New Roman" w:cs="Times New Roman"/>
                <w:b/>
                <w:sz w:val="28"/>
                <w:szCs w:val="28"/>
                <w:lang w:val="kk-KZ"/>
              </w:rPr>
            </w:pPr>
            <w:r w:rsidRPr="00A371B4">
              <w:rPr>
                <w:rFonts w:ascii="Times New Roman" w:hAnsi="Times New Roman" w:cs="Times New Roman"/>
              </w:rPr>
              <w:t>ҚҰДАЙБЕРГЕН СЕРІКБОЛАТ СЕРІКҰЛЫ</w:t>
            </w: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3E93C" w14:textId="77777777" w:rsidR="00F968ED" w:rsidRDefault="00F968ED" w:rsidP="00F968ED">
            <w:pPr>
              <w:rPr>
                <w:rFonts w:ascii="Times New Roman" w:hAnsi="Times New Roman" w:cs="Times New Roman"/>
                <w:b/>
                <w:sz w:val="28"/>
                <w:szCs w:val="28"/>
                <w:lang w:val="kk-KZ"/>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7919D" w14:textId="1F8BB175" w:rsidR="00F968ED" w:rsidRDefault="001A717A" w:rsidP="00F968ED">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A26C0" w14:textId="77777777" w:rsidR="00F968ED" w:rsidRDefault="00F968ED" w:rsidP="00F968ED">
            <w:pPr>
              <w:rPr>
                <w:rFonts w:ascii="Times New Roman" w:hAnsi="Times New Roman" w:cs="Times New Roman"/>
                <w:b/>
                <w:sz w:val="28"/>
                <w:szCs w:val="28"/>
                <w:lang w:val="kk-KZ"/>
              </w:rPr>
            </w:pPr>
          </w:p>
        </w:tc>
      </w:tr>
      <w:tr w:rsidR="00F968ED" w14:paraId="57B7A1F8" w14:textId="77777777" w:rsidTr="00F968ED">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AB9CE" w14:textId="3ACD8F78" w:rsidR="00F968ED" w:rsidRPr="00A371B4" w:rsidRDefault="00F968ED" w:rsidP="00F968ED">
            <w:pPr>
              <w:rPr>
                <w:rFonts w:ascii="Times New Roman" w:hAnsi="Times New Roman" w:cs="Times New Roman"/>
              </w:rPr>
            </w:pPr>
            <w:r w:rsidRPr="00A371B4">
              <w:rPr>
                <w:rFonts w:ascii="Times New Roman" w:hAnsi="Times New Roman" w:cs="Times New Roman"/>
              </w:rPr>
              <w:t>ОРАЛБЕКОВ ЕРКЕБҰЛАН ҒАНИҰЛЫ</w:t>
            </w: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7031A" w14:textId="77777777" w:rsidR="00F968ED" w:rsidRDefault="00F968ED" w:rsidP="00F968ED">
            <w:pPr>
              <w:rPr>
                <w:rFonts w:ascii="Times New Roman" w:hAnsi="Times New Roman" w:cs="Times New Roman"/>
                <w:b/>
                <w:sz w:val="28"/>
                <w:szCs w:val="28"/>
                <w:lang w:val="kk-KZ"/>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EF288" w14:textId="4D239F88" w:rsidR="00F968ED" w:rsidRDefault="001A717A" w:rsidP="00F968ED">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B2F70" w14:textId="77777777" w:rsidR="00F968ED" w:rsidRDefault="00F968ED" w:rsidP="00F968ED">
            <w:pPr>
              <w:rPr>
                <w:rFonts w:ascii="Times New Roman" w:hAnsi="Times New Roman" w:cs="Times New Roman"/>
                <w:b/>
                <w:sz w:val="28"/>
                <w:szCs w:val="28"/>
                <w:lang w:val="kk-KZ"/>
              </w:rPr>
            </w:pPr>
          </w:p>
        </w:tc>
      </w:tr>
      <w:tr w:rsidR="00F968ED" w14:paraId="18323BD5" w14:textId="77777777" w:rsidTr="00F968ED">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793D7" w14:textId="77777777" w:rsidR="00F968ED" w:rsidRPr="00A371B4" w:rsidRDefault="00F968ED" w:rsidP="00F968ED">
            <w:pPr>
              <w:rPr>
                <w:rFonts w:ascii="Times New Roman" w:hAnsi="Times New Roman" w:cs="Times New Roman"/>
              </w:rPr>
            </w:pP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F744C" w14:textId="2701094B" w:rsidR="00F968ED" w:rsidRDefault="00F968ED" w:rsidP="00F968ED">
            <w:pPr>
              <w:rPr>
                <w:rFonts w:ascii="Times New Roman" w:hAnsi="Times New Roman" w:cs="Times New Roman"/>
                <w:b/>
                <w:sz w:val="28"/>
                <w:szCs w:val="28"/>
                <w:lang w:val="kk-KZ"/>
              </w:rPr>
            </w:pPr>
            <w:r>
              <w:rPr>
                <w:rFonts w:ascii="Times New Roman" w:hAnsi="Times New Roman" w:cs="Times New Roman"/>
                <w:b/>
                <w:sz w:val="28"/>
                <w:szCs w:val="28"/>
                <w:lang w:val="kk-KZ"/>
              </w:rPr>
              <w:t>9</w:t>
            </w:r>
            <w:r w:rsidR="00D8462B">
              <w:rPr>
                <w:rFonts w:ascii="Times New Roman" w:hAnsi="Times New Roman" w:cs="Times New Roman"/>
                <w:b/>
                <w:sz w:val="28"/>
                <w:szCs w:val="28"/>
                <w:lang w:val="kk-KZ"/>
              </w:rPr>
              <w:t xml:space="preserve">  38%</w:t>
            </w: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D759A" w14:textId="5CA337DE" w:rsidR="00F968ED" w:rsidRDefault="001A717A" w:rsidP="00F968ED">
            <w:pPr>
              <w:rPr>
                <w:rFonts w:ascii="Times New Roman" w:hAnsi="Times New Roman" w:cs="Times New Roman"/>
                <w:b/>
                <w:sz w:val="28"/>
                <w:szCs w:val="28"/>
                <w:lang w:val="kk-KZ"/>
              </w:rPr>
            </w:pPr>
            <w:r>
              <w:rPr>
                <w:rFonts w:ascii="Times New Roman" w:hAnsi="Times New Roman" w:cs="Times New Roman"/>
                <w:b/>
                <w:sz w:val="28"/>
                <w:szCs w:val="28"/>
                <w:lang w:val="kk-KZ"/>
              </w:rPr>
              <w:t>11</w:t>
            </w:r>
            <w:r w:rsidR="00D8462B">
              <w:rPr>
                <w:rFonts w:ascii="Times New Roman" w:hAnsi="Times New Roman" w:cs="Times New Roman"/>
                <w:b/>
                <w:sz w:val="28"/>
                <w:szCs w:val="28"/>
                <w:lang w:val="kk-KZ"/>
              </w:rPr>
              <w:t xml:space="preserve">      46%</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587A9" w14:textId="53CFE456" w:rsidR="00F968ED" w:rsidRDefault="001A717A" w:rsidP="00F968ED">
            <w:pPr>
              <w:rPr>
                <w:rFonts w:ascii="Times New Roman" w:hAnsi="Times New Roman" w:cs="Times New Roman"/>
                <w:b/>
                <w:sz w:val="28"/>
                <w:szCs w:val="28"/>
                <w:lang w:val="kk-KZ"/>
              </w:rPr>
            </w:pPr>
            <w:r>
              <w:rPr>
                <w:rFonts w:ascii="Times New Roman" w:hAnsi="Times New Roman" w:cs="Times New Roman"/>
                <w:b/>
                <w:sz w:val="28"/>
                <w:szCs w:val="28"/>
                <w:lang w:val="kk-KZ"/>
              </w:rPr>
              <w:t>4</w:t>
            </w:r>
            <w:r w:rsidR="00D8462B">
              <w:rPr>
                <w:rFonts w:ascii="Times New Roman" w:hAnsi="Times New Roman" w:cs="Times New Roman"/>
                <w:b/>
                <w:sz w:val="28"/>
                <w:szCs w:val="28"/>
                <w:lang w:val="kk-KZ"/>
              </w:rPr>
              <w:t xml:space="preserve">      16%</w:t>
            </w:r>
          </w:p>
        </w:tc>
      </w:tr>
    </w:tbl>
    <w:p w14:paraId="15792574" w14:textId="77777777" w:rsidR="00F968ED" w:rsidRDefault="00F968ED" w:rsidP="00F968ED">
      <w:pPr>
        <w:rPr>
          <w:rFonts w:ascii="Times New Roman" w:hAnsi="Times New Roman" w:cs="Times New Roman"/>
          <w:b/>
          <w:sz w:val="28"/>
          <w:szCs w:val="28"/>
          <w:lang w:val="kk-KZ"/>
        </w:rPr>
      </w:pPr>
    </w:p>
    <w:p w14:paraId="74DFC4C6" w14:textId="77777777" w:rsidR="00F968ED" w:rsidRDefault="00F968ED">
      <w:pPr>
        <w:rPr>
          <w:lang w:val="kk-KZ"/>
        </w:rPr>
      </w:pPr>
    </w:p>
    <w:p w14:paraId="027F4A1A" w14:textId="77777777" w:rsidR="00F968ED" w:rsidRDefault="00F968ED">
      <w:pPr>
        <w:rPr>
          <w:lang w:val="kk-KZ"/>
        </w:rPr>
      </w:pPr>
    </w:p>
    <w:p w14:paraId="0D549629" w14:textId="77777777" w:rsidR="00F968ED" w:rsidRDefault="00F968ED">
      <w:pPr>
        <w:rPr>
          <w:lang w:val="kk-KZ"/>
        </w:rPr>
      </w:pPr>
    </w:p>
    <w:p w14:paraId="128FBC26" w14:textId="77777777" w:rsidR="00F968ED" w:rsidRDefault="00F968ED">
      <w:pPr>
        <w:rPr>
          <w:lang w:val="kk-KZ"/>
        </w:rPr>
      </w:pPr>
    </w:p>
    <w:p w14:paraId="2442081A" w14:textId="77777777" w:rsidR="00F968ED" w:rsidRDefault="00F968ED">
      <w:pPr>
        <w:rPr>
          <w:lang w:val="kk-KZ"/>
        </w:rPr>
      </w:pPr>
    </w:p>
    <w:p w14:paraId="1A299592" w14:textId="77777777" w:rsidR="00F968ED" w:rsidRDefault="00F968ED">
      <w:pPr>
        <w:rPr>
          <w:lang w:val="kk-KZ"/>
        </w:rPr>
      </w:pPr>
    </w:p>
    <w:p w14:paraId="058C79CF" w14:textId="77777777" w:rsidR="00F968ED" w:rsidRDefault="00F968ED">
      <w:pPr>
        <w:rPr>
          <w:lang w:val="kk-KZ"/>
        </w:rPr>
      </w:pPr>
    </w:p>
    <w:p w14:paraId="4E99BBC9" w14:textId="7B4C7D17" w:rsidR="00F968ED" w:rsidRDefault="001673EE">
      <w:pPr>
        <w:rPr>
          <w:lang w:val="kk-KZ"/>
        </w:rPr>
      </w:pPr>
      <w:r>
        <w:rPr>
          <w:noProof/>
        </w:rPr>
        <w:lastRenderedPageBreak/>
        <w:drawing>
          <wp:inline distT="0" distB="0" distL="0" distR="0" wp14:anchorId="4067E034" wp14:editId="3D961072">
            <wp:extent cx="5940425" cy="3536315"/>
            <wp:effectExtent l="0" t="0" r="3175" b="6985"/>
            <wp:docPr id="10343186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8705129" w14:textId="77777777" w:rsidR="00F968ED" w:rsidRDefault="00F968ED">
      <w:pPr>
        <w:rPr>
          <w:lang w:val="kk-KZ"/>
        </w:rPr>
      </w:pPr>
    </w:p>
    <w:p w14:paraId="4B307A74" w14:textId="77777777" w:rsidR="00F968ED" w:rsidRDefault="00F968ED">
      <w:pPr>
        <w:rPr>
          <w:lang w:val="kk-KZ"/>
        </w:rPr>
      </w:pPr>
    </w:p>
    <w:p w14:paraId="0E879D0B" w14:textId="77777777" w:rsidR="000236E9" w:rsidRDefault="001A717A" w:rsidP="002D728C">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14:paraId="3A7E72AC" w14:textId="77777777" w:rsidR="000236E9" w:rsidRDefault="000236E9" w:rsidP="002D728C">
      <w:pPr>
        <w:jc w:val="both"/>
        <w:rPr>
          <w:rFonts w:ascii="Times New Roman" w:hAnsi="Times New Roman" w:cs="Times New Roman"/>
          <w:b/>
          <w:sz w:val="28"/>
          <w:szCs w:val="28"/>
          <w:lang w:val="kk-KZ"/>
        </w:rPr>
      </w:pPr>
    </w:p>
    <w:p w14:paraId="0A58780F" w14:textId="77777777" w:rsidR="000236E9" w:rsidRDefault="000236E9" w:rsidP="002D728C">
      <w:pPr>
        <w:jc w:val="both"/>
        <w:rPr>
          <w:rFonts w:ascii="Times New Roman" w:hAnsi="Times New Roman" w:cs="Times New Roman"/>
          <w:b/>
          <w:sz w:val="28"/>
          <w:szCs w:val="28"/>
          <w:lang w:val="kk-KZ"/>
        </w:rPr>
      </w:pPr>
    </w:p>
    <w:p w14:paraId="20D1C9AD" w14:textId="77777777" w:rsidR="000236E9" w:rsidRDefault="000236E9" w:rsidP="002D728C">
      <w:pPr>
        <w:jc w:val="both"/>
        <w:rPr>
          <w:rFonts w:ascii="Times New Roman" w:hAnsi="Times New Roman" w:cs="Times New Roman"/>
          <w:b/>
          <w:sz w:val="28"/>
          <w:szCs w:val="28"/>
          <w:lang w:val="kk-KZ"/>
        </w:rPr>
      </w:pPr>
    </w:p>
    <w:p w14:paraId="529B2033" w14:textId="77777777" w:rsidR="000236E9" w:rsidRDefault="000236E9" w:rsidP="002D728C">
      <w:pPr>
        <w:jc w:val="both"/>
        <w:rPr>
          <w:rFonts w:ascii="Times New Roman" w:hAnsi="Times New Roman" w:cs="Times New Roman"/>
          <w:b/>
          <w:sz w:val="28"/>
          <w:szCs w:val="28"/>
          <w:lang w:val="kk-KZ"/>
        </w:rPr>
      </w:pPr>
    </w:p>
    <w:p w14:paraId="41A96B6B" w14:textId="77777777" w:rsidR="000236E9" w:rsidRDefault="000236E9" w:rsidP="002D728C">
      <w:pPr>
        <w:jc w:val="both"/>
        <w:rPr>
          <w:rFonts w:ascii="Times New Roman" w:hAnsi="Times New Roman" w:cs="Times New Roman"/>
          <w:b/>
          <w:sz w:val="28"/>
          <w:szCs w:val="28"/>
          <w:lang w:val="kk-KZ"/>
        </w:rPr>
      </w:pPr>
    </w:p>
    <w:p w14:paraId="3797995F" w14:textId="77777777" w:rsidR="000236E9" w:rsidRDefault="000236E9" w:rsidP="002D728C">
      <w:pPr>
        <w:jc w:val="both"/>
        <w:rPr>
          <w:rFonts w:ascii="Times New Roman" w:hAnsi="Times New Roman" w:cs="Times New Roman"/>
          <w:b/>
          <w:sz w:val="28"/>
          <w:szCs w:val="28"/>
          <w:lang w:val="kk-KZ"/>
        </w:rPr>
      </w:pPr>
    </w:p>
    <w:p w14:paraId="336D9F24" w14:textId="77777777" w:rsidR="000236E9" w:rsidRDefault="000236E9" w:rsidP="002D728C">
      <w:pPr>
        <w:jc w:val="both"/>
        <w:rPr>
          <w:rFonts w:ascii="Times New Roman" w:hAnsi="Times New Roman" w:cs="Times New Roman"/>
          <w:b/>
          <w:sz w:val="28"/>
          <w:szCs w:val="28"/>
          <w:lang w:val="kk-KZ"/>
        </w:rPr>
      </w:pPr>
    </w:p>
    <w:p w14:paraId="17765AAA" w14:textId="77777777" w:rsidR="000236E9" w:rsidRDefault="000236E9" w:rsidP="002D728C">
      <w:pPr>
        <w:jc w:val="both"/>
        <w:rPr>
          <w:rFonts w:ascii="Times New Roman" w:hAnsi="Times New Roman" w:cs="Times New Roman"/>
          <w:b/>
          <w:sz w:val="28"/>
          <w:szCs w:val="28"/>
          <w:lang w:val="kk-KZ"/>
        </w:rPr>
      </w:pPr>
    </w:p>
    <w:p w14:paraId="18146F09" w14:textId="77777777" w:rsidR="000236E9" w:rsidRDefault="000236E9" w:rsidP="002D728C">
      <w:pPr>
        <w:jc w:val="both"/>
        <w:rPr>
          <w:rFonts w:ascii="Times New Roman" w:hAnsi="Times New Roman" w:cs="Times New Roman"/>
          <w:b/>
          <w:sz w:val="28"/>
          <w:szCs w:val="28"/>
          <w:lang w:val="kk-KZ"/>
        </w:rPr>
      </w:pPr>
    </w:p>
    <w:p w14:paraId="573A4F54" w14:textId="77777777" w:rsidR="000236E9" w:rsidRDefault="000236E9" w:rsidP="002D728C">
      <w:pPr>
        <w:jc w:val="both"/>
        <w:rPr>
          <w:rFonts w:ascii="Times New Roman" w:hAnsi="Times New Roman" w:cs="Times New Roman"/>
          <w:b/>
          <w:sz w:val="28"/>
          <w:szCs w:val="28"/>
          <w:lang w:val="kk-KZ"/>
        </w:rPr>
      </w:pPr>
    </w:p>
    <w:p w14:paraId="36D64BEB" w14:textId="77777777" w:rsidR="000236E9" w:rsidRDefault="000236E9" w:rsidP="002D728C">
      <w:pPr>
        <w:jc w:val="both"/>
        <w:rPr>
          <w:rFonts w:ascii="Times New Roman" w:hAnsi="Times New Roman" w:cs="Times New Roman"/>
          <w:b/>
          <w:sz w:val="28"/>
          <w:szCs w:val="28"/>
          <w:lang w:val="kk-KZ"/>
        </w:rPr>
      </w:pPr>
    </w:p>
    <w:p w14:paraId="542D1642" w14:textId="77777777" w:rsidR="000236E9" w:rsidRDefault="000236E9" w:rsidP="002D728C">
      <w:pPr>
        <w:jc w:val="both"/>
        <w:rPr>
          <w:rFonts w:ascii="Times New Roman" w:hAnsi="Times New Roman" w:cs="Times New Roman"/>
          <w:b/>
          <w:sz w:val="28"/>
          <w:szCs w:val="28"/>
          <w:lang w:val="kk-KZ"/>
        </w:rPr>
      </w:pPr>
    </w:p>
    <w:p w14:paraId="1D6BCF3D" w14:textId="77777777" w:rsidR="000236E9" w:rsidRDefault="000236E9" w:rsidP="002D728C">
      <w:pPr>
        <w:jc w:val="both"/>
        <w:rPr>
          <w:rFonts w:ascii="Times New Roman" w:hAnsi="Times New Roman" w:cs="Times New Roman"/>
          <w:b/>
          <w:sz w:val="28"/>
          <w:szCs w:val="28"/>
          <w:lang w:val="kk-KZ"/>
        </w:rPr>
      </w:pPr>
    </w:p>
    <w:p w14:paraId="539653F4" w14:textId="77777777" w:rsidR="000236E9" w:rsidRDefault="000236E9" w:rsidP="002D728C">
      <w:pPr>
        <w:jc w:val="both"/>
        <w:rPr>
          <w:rFonts w:ascii="Times New Roman" w:hAnsi="Times New Roman" w:cs="Times New Roman"/>
          <w:b/>
          <w:sz w:val="28"/>
          <w:szCs w:val="28"/>
          <w:lang w:val="kk-KZ"/>
        </w:rPr>
      </w:pPr>
    </w:p>
    <w:p w14:paraId="5C871D0F" w14:textId="0645EF0C" w:rsidR="000236E9" w:rsidRPr="000236E9" w:rsidRDefault="000236E9" w:rsidP="002D728C">
      <w:pPr>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Хаттама  № </w:t>
      </w:r>
      <w:r>
        <w:rPr>
          <w:rFonts w:ascii="Times New Roman" w:hAnsi="Times New Roman" w:cs="Times New Roman"/>
          <w:b/>
          <w:sz w:val="28"/>
          <w:szCs w:val="28"/>
        </w:rPr>
        <w:t>3</w:t>
      </w:r>
    </w:p>
    <w:p w14:paraId="3963A48D" w14:textId="77777777" w:rsidR="000236E9" w:rsidRDefault="000236E9" w:rsidP="002D728C">
      <w:pPr>
        <w:jc w:val="both"/>
        <w:rPr>
          <w:rFonts w:ascii="Times New Roman" w:hAnsi="Times New Roman" w:cs="Times New Roman"/>
          <w:b/>
          <w:sz w:val="28"/>
          <w:szCs w:val="28"/>
          <w:lang w:val="kk-KZ"/>
        </w:rPr>
      </w:pPr>
    </w:p>
    <w:p w14:paraId="0044776D" w14:textId="4672B3AC" w:rsidR="002D728C" w:rsidRDefault="001A717A" w:rsidP="002D728C">
      <w:pPr>
        <w:jc w:val="both"/>
        <w:rPr>
          <w:lang w:val="kk-KZ"/>
        </w:rPr>
      </w:pPr>
      <w:r>
        <w:rPr>
          <w:rFonts w:ascii="Times New Roman" w:hAnsi="Times New Roman" w:cs="Times New Roman"/>
          <w:b/>
          <w:sz w:val="28"/>
          <w:szCs w:val="28"/>
          <w:lang w:val="kk-KZ"/>
        </w:rPr>
        <w:t xml:space="preserve">  </w:t>
      </w:r>
      <w:r w:rsidR="002D728C" w:rsidRPr="004A6658">
        <w:rPr>
          <w:rFonts w:ascii="Times New Roman" w:hAnsi="Times New Roman" w:cs="Times New Roman"/>
          <w:b/>
          <w:bCs/>
          <w:sz w:val="28"/>
          <w:szCs w:val="28"/>
          <w:lang w:val="kk-KZ"/>
        </w:rPr>
        <w:t xml:space="preserve">«Бөбек» </w:t>
      </w:r>
      <w:r w:rsidR="002D728C" w:rsidRPr="002D728C">
        <w:rPr>
          <w:rFonts w:ascii="Times New Roman" w:hAnsi="Times New Roman" w:cs="Times New Roman"/>
          <w:b/>
          <w:bCs/>
          <w:sz w:val="28"/>
          <w:szCs w:val="28"/>
          <w:lang w:val="kk-KZ"/>
        </w:rPr>
        <w:t>тобы   балаларымен жүргізілген  психикалық таным процестерін бақылау, диагностиалау жұмысы.</w:t>
      </w:r>
    </w:p>
    <w:p w14:paraId="71FEAB1A" w14:textId="5DA6389C" w:rsidR="001A717A" w:rsidRDefault="001A717A" w:rsidP="001A717A">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«Суретте не бейнелеген» әдістемесі бойынша</w:t>
      </w:r>
    </w:p>
    <w:p w14:paraId="51F701BA" w14:textId="77777777" w:rsidR="001A717A" w:rsidRDefault="001A717A" w:rsidP="002D728C">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Психологиялық зерттеулердің мақсаты: әдістемелік тапсырмалар арқылы суретке қарай отырып әңгімелеу деңгейін анықтау. Суреттегі бейнелерді атауға,қандай ерекшелігі бар екендігін түстерін,түрлерін ажырата білу. Логикалық ойлау қабілеттерін дамыту. Белсенділіктерін,дейгейлерін анықтау. </w:t>
      </w:r>
    </w:p>
    <w:p w14:paraId="0C0A0B06" w14:textId="77777777" w:rsidR="001A717A" w:rsidRDefault="001A717A" w:rsidP="001A717A">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Нұсқау: Бала суретке мұқият қарап отырып, әңгімелей білу керек.</w:t>
      </w:r>
    </w:p>
    <w:p w14:paraId="78559F79" w14:textId="77777777" w:rsidR="001A717A" w:rsidRDefault="001A717A" w:rsidP="001A717A">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Психологиялық зерттеу обьектісі:</w:t>
      </w:r>
    </w:p>
    <w:p w14:paraId="07D3CAF0" w14:textId="77777777" w:rsidR="001A717A" w:rsidRDefault="001A717A" w:rsidP="001A717A">
      <w:pPr>
        <w:rPr>
          <w:rFonts w:ascii="Times New Roman" w:hAnsi="Times New Roman" w:cs="Times New Roman"/>
          <w:b/>
          <w:sz w:val="28"/>
          <w:szCs w:val="28"/>
          <w:lang w:val="kk-KZ"/>
        </w:rPr>
      </w:pPr>
    </w:p>
    <w:tbl>
      <w:tblPr>
        <w:tblStyle w:val="a4"/>
        <w:tblW w:w="0" w:type="auto"/>
        <w:tblInd w:w="0" w:type="dxa"/>
        <w:tblLook w:val="04A0" w:firstRow="1" w:lastRow="0" w:firstColumn="1" w:lastColumn="0" w:noHBand="0" w:noVBand="1"/>
      </w:tblPr>
      <w:tblGrid>
        <w:gridCol w:w="3236"/>
        <w:gridCol w:w="2029"/>
        <w:gridCol w:w="2130"/>
        <w:gridCol w:w="1950"/>
      </w:tblGrid>
      <w:tr w:rsidR="001A717A" w14:paraId="6E8375F2" w14:textId="77777777" w:rsidTr="001A717A">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D14E7" w14:textId="77777777" w:rsidR="001A717A" w:rsidRDefault="001A717A">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Зерттеушілер саны</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7D934" w14:textId="77777777" w:rsidR="001A717A" w:rsidRDefault="001A717A">
            <w:pPr>
              <w:rPr>
                <w:rFonts w:ascii="Times New Roman" w:hAnsi="Times New Roman" w:cs="Times New Roman"/>
                <w:b/>
                <w:sz w:val="28"/>
                <w:szCs w:val="28"/>
                <w:lang w:val="kk-KZ"/>
              </w:rPr>
            </w:pPr>
            <w:r>
              <w:rPr>
                <w:rFonts w:ascii="Times New Roman" w:hAnsi="Times New Roman" w:cs="Times New Roman"/>
                <w:b/>
                <w:sz w:val="28"/>
                <w:szCs w:val="28"/>
                <w:lang w:val="kk-KZ"/>
              </w:rPr>
              <w:t>Жоғары деңгей</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48053" w14:textId="77777777" w:rsidR="001A717A" w:rsidRDefault="001A717A">
            <w:pPr>
              <w:rPr>
                <w:rFonts w:ascii="Times New Roman" w:hAnsi="Times New Roman" w:cs="Times New Roman"/>
                <w:b/>
                <w:sz w:val="28"/>
                <w:szCs w:val="28"/>
                <w:lang w:val="kk-KZ"/>
              </w:rPr>
            </w:pPr>
            <w:r>
              <w:rPr>
                <w:rFonts w:ascii="Times New Roman" w:hAnsi="Times New Roman" w:cs="Times New Roman"/>
                <w:b/>
                <w:sz w:val="28"/>
                <w:szCs w:val="28"/>
                <w:lang w:val="kk-KZ"/>
              </w:rPr>
              <w:t>Орташа деңгей</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BC14D" w14:textId="77777777" w:rsidR="001A717A" w:rsidRDefault="001A717A">
            <w:pPr>
              <w:rPr>
                <w:rFonts w:ascii="Times New Roman" w:hAnsi="Times New Roman" w:cs="Times New Roman"/>
                <w:b/>
                <w:sz w:val="28"/>
                <w:szCs w:val="28"/>
                <w:lang w:val="kk-KZ"/>
              </w:rPr>
            </w:pPr>
            <w:r>
              <w:rPr>
                <w:rFonts w:ascii="Times New Roman" w:hAnsi="Times New Roman" w:cs="Times New Roman"/>
                <w:b/>
                <w:sz w:val="28"/>
                <w:szCs w:val="28"/>
                <w:lang w:val="kk-KZ"/>
              </w:rPr>
              <w:t>Төмен деңгей</w:t>
            </w:r>
          </w:p>
        </w:tc>
      </w:tr>
      <w:tr w:rsidR="001A717A" w14:paraId="1E736057" w14:textId="77777777" w:rsidTr="001A717A">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0AFFD" w14:textId="0F0EBBCF" w:rsidR="001A717A" w:rsidRDefault="001A717A" w:rsidP="001A717A">
            <w:pPr>
              <w:rPr>
                <w:rFonts w:ascii="Times New Roman" w:hAnsi="Times New Roman" w:cs="Times New Roman"/>
                <w:b/>
                <w:sz w:val="28"/>
                <w:szCs w:val="28"/>
                <w:lang w:val="kk-KZ"/>
              </w:rPr>
            </w:pPr>
            <w:r w:rsidRPr="00A371B4">
              <w:rPr>
                <w:rFonts w:ascii="Times New Roman" w:hAnsi="Times New Roman" w:cs="Times New Roman"/>
              </w:rPr>
              <w:t>АМРЕШ АЛИХАН АСЫЛХАНОВИЧ</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C461D" w14:textId="77777777" w:rsidR="001A717A" w:rsidRDefault="001A717A" w:rsidP="001A717A">
            <w:pPr>
              <w:rPr>
                <w:rFonts w:ascii="Times New Roman" w:hAnsi="Times New Roman" w:cs="Times New Roman"/>
                <w:b/>
                <w:sz w:val="28"/>
                <w:szCs w:val="28"/>
                <w:lang w:val="kk-KZ"/>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AB222" w14:textId="77777777" w:rsidR="001A717A" w:rsidRDefault="001A717A" w:rsidP="001A717A">
            <w:pPr>
              <w:rPr>
                <w:rFonts w:ascii="Times New Roman" w:hAnsi="Times New Roman" w:cs="Times New Roman"/>
                <w:b/>
                <w:sz w:val="28"/>
                <w:szCs w:val="28"/>
                <w:lang w:val="kk-KZ"/>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095E5" w14:textId="55FE0737" w:rsidR="001A717A" w:rsidRDefault="001A717A" w:rsidP="001A717A">
            <w:pPr>
              <w:rPr>
                <w:rFonts w:ascii="Times New Roman" w:hAnsi="Times New Roman" w:cs="Times New Roman"/>
                <w:b/>
                <w:sz w:val="28"/>
                <w:szCs w:val="28"/>
                <w:lang w:val="kk-KZ"/>
              </w:rPr>
            </w:pPr>
            <w:r>
              <w:rPr>
                <w:rFonts w:ascii="Times New Roman" w:hAnsi="Times New Roman" w:cs="Times New Roman"/>
                <w:b/>
                <w:sz w:val="28"/>
                <w:szCs w:val="28"/>
                <w:lang w:val="kk-KZ"/>
              </w:rPr>
              <w:t>+</w:t>
            </w:r>
          </w:p>
        </w:tc>
      </w:tr>
      <w:tr w:rsidR="001A717A" w14:paraId="20E49AAB" w14:textId="77777777" w:rsidTr="001A717A">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39DAE" w14:textId="4347A9BC" w:rsidR="001A717A" w:rsidRDefault="001A717A" w:rsidP="001A717A">
            <w:pPr>
              <w:rPr>
                <w:rFonts w:ascii="Times New Roman" w:hAnsi="Times New Roman" w:cs="Times New Roman"/>
                <w:b/>
                <w:sz w:val="28"/>
                <w:szCs w:val="28"/>
                <w:lang w:val="kk-KZ"/>
              </w:rPr>
            </w:pPr>
            <w:r w:rsidRPr="00A371B4">
              <w:rPr>
                <w:rFonts w:ascii="Times New Roman" w:hAnsi="Times New Roman" w:cs="Times New Roman"/>
              </w:rPr>
              <w:t>ТУРЕБЕККЫЗЫ МЕРЕЙ</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4FF43" w14:textId="0A972EB1" w:rsidR="001A717A" w:rsidRDefault="001A717A" w:rsidP="001A717A">
            <w:pPr>
              <w:rPr>
                <w:rFonts w:ascii="Times New Roman" w:hAnsi="Times New Roman" w:cs="Times New Roman"/>
                <w:b/>
                <w:sz w:val="28"/>
                <w:szCs w:val="28"/>
                <w:lang w:val="kk-KZ"/>
              </w:rPr>
            </w:pPr>
            <w:r>
              <w:rPr>
                <w:rFonts w:ascii="Times New Roman" w:hAnsi="Times New Roman" w:cs="Times New Roman"/>
                <w:b/>
                <w:sz w:val="28"/>
                <w:szCs w:val="28"/>
              </w:rPr>
              <w:t>+</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1B27C" w14:textId="77777777" w:rsidR="001A717A" w:rsidRDefault="001A717A" w:rsidP="001A717A">
            <w:pPr>
              <w:rPr>
                <w:rFonts w:ascii="Times New Roman" w:hAnsi="Times New Roman" w:cs="Times New Roman"/>
                <w:b/>
                <w:sz w:val="28"/>
                <w:szCs w:val="28"/>
                <w:lang w:val="kk-KZ"/>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936B5" w14:textId="77777777" w:rsidR="001A717A" w:rsidRDefault="001A717A" w:rsidP="001A717A">
            <w:pPr>
              <w:rPr>
                <w:rFonts w:ascii="Times New Roman" w:hAnsi="Times New Roman" w:cs="Times New Roman"/>
                <w:b/>
                <w:sz w:val="28"/>
                <w:szCs w:val="28"/>
                <w:lang w:val="kk-KZ"/>
              </w:rPr>
            </w:pPr>
          </w:p>
        </w:tc>
      </w:tr>
      <w:tr w:rsidR="001A717A" w14:paraId="468D77AB" w14:textId="77777777" w:rsidTr="001A717A">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E4E96" w14:textId="2F4775F7" w:rsidR="001A717A" w:rsidRDefault="001A717A" w:rsidP="001A717A">
            <w:pPr>
              <w:rPr>
                <w:rFonts w:ascii="Times New Roman" w:hAnsi="Times New Roman" w:cs="Times New Roman"/>
                <w:b/>
                <w:sz w:val="28"/>
                <w:szCs w:val="28"/>
                <w:lang w:val="kk-KZ"/>
              </w:rPr>
            </w:pPr>
            <w:r w:rsidRPr="00A371B4">
              <w:rPr>
                <w:rFonts w:ascii="Times New Roman" w:hAnsi="Times New Roman" w:cs="Times New Roman"/>
              </w:rPr>
              <w:t>ЖҰМАБЕК БАТЫР АЛМАТҰЛЫ</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9C0BD" w14:textId="7D8A49B8" w:rsidR="001A717A" w:rsidRDefault="001A717A" w:rsidP="001A717A">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3CA09" w14:textId="6BF6FE65" w:rsidR="001A717A" w:rsidRDefault="001A717A" w:rsidP="001A717A">
            <w:pPr>
              <w:rPr>
                <w:rFonts w:ascii="Times New Roman" w:hAnsi="Times New Roman" w:cs="Times New Roman"/>
                <w:b/>
                <w:sz w:val="28"/>
                <w:szCs w:val="28"/>
                <w:lang w:val="kk-KZ"/>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A77AA" w14:textId="77777777" w:rsidR="001A717A" w:rsidRDefault="001A717A" w:rsidP="001A717A">
            <w:pPr>
              <w:rPr>
                <w:rFonts w:ascii="Times New Roman" w:hAnsi="Times New Roman" w:cs="Times New Roman"/>
                <w:b/>
                <w:sz w:val="28"/>
                <w:szCs w:val="28"/>
                <w:lang w:val="kk-KZ"/>
              </w:rPr>
            </w:pPr>
          </w:p>
        </w:tc>
      </w:tr>
      <w:tr w:rsidR="001A717A" w14:paraId="52678987" w14:textId="77777777" w:rsidTr="001A717A">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4BCD5" w14:textId="63854CA9" w:rsidR="001A717A" w:rsidRDefault="001A717A" w:rsidP="001A717A">
            <w:pPr>
              <w:rPr>
                <w:rFonts w:ascii="Times New Roman" w:hAnsi="Times New Roman" w:cs="Times New Roman"/>
                <w:b/>
                <w:sz w:val="28"/>
                <w:szCs w:val="28"/>
                <w:lang w:val="kk-KZ"/>
              </w:rPr>
            </w:pPr>
            <w:r w:rsidRPr="00A371B4">
              <w:rPr>
                <w:rFonts w:ascii="Times New Roman" w:hAnsi="Times New Roman" w:cs="Times New Roman"/>
              </w:rPr>
              <w:t>ҚОНЫС АЙСҰЛУ НАРТАЙҚЫЗЫ</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CFC76" w14:textId="64E6E2E3" w:rsidR="001A717A" w:rsidRDefault="001A717A" w:rsidP="001A717A">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E26D8" w14:textId="77777777" w:rsidR="001A717A" w:rsidRDefault="001A717A" w:rsidP="001A717A">
            <w:pPr>
              <w:rPr>
                <w:rFonts w:ascii="Times New Roman" w:hAnsi="Times New Roman" w:cs="Times New Roman"/>
                <w:b/>
                <w:sz w:val="28"/>
                <w:szCs w:val="28"/>
                <w:lang w:val="kk-KZ"/>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4D620" w14:textId="77777777" w:rsidR="001A717A" w:rsidRDefault="001A717A" w:rsidP="001A717A">
            <w:pPr>
              <w:rPr>
                <w:rFonts w:ascii="Times New Roman" w:hAnsi="Times New Roman" w:cs="Times New Roman"/>
                <w:b/>
                <w:sz w:val="28"/>
                <w:szCs w:val="28"/>
                <w:lang w:val="kk-KZ"/>
              </w:rPr>
            </w:pPr>
          </w:p>
        </w:tc>
      </w:tr>
      <w:tr w:rsidR="001A717A" w14:paraId="178E0A04" w14:textId="77777777" w:rsidTr="001A717A">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3DC47" w14:textId="0BDAD7A0" w:rsidR="001A717A" w:rsidRDefault="001A717A" w:rsidP="001A717A">
            <w:pPr>
              <w:rPr>
                <w:rFonts w:ascii="Times New Roman" w:hAnsi="Times New Roman" w:cs="Times New Roman"/>
                <w:b/>
                <w:sz w:val="28"/>
                <w:szCs w:val="28"/>
                <w:lang w:val="kk-KZ"/>
              </w:rPr>
            </w:pPr>
            <w:r w:rsidRPr="00A371B4">
              <w:rPr>
                <w:rFonts w:ascii="Times New Roman" w:hAnsi="Times New Roman" w:cs="Times New Roman"/>
              </w:rPr>
              <w:t>ШОҚЫБАЙ ЗАҢҒАР ЕРКІНҰЛЫ</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680A3" w14:textId="2063C71B" w:rsidR="001A717A" w:rsidRDefault="001A717A" w:rsidP="001A717A">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1B5D2" w14:textId="3D3B20BD" w:rsidR="001A717A" w:rsidRDefault="001A717A" w:rsidP="001A717A">
            <w:pPr>
              <w:rPr>
                <w:rFonts w:ascii="Times New Roman" w:hAnsi="Times New Roman" w:cs="Times New Roman"/>
                <w:b/>
                <w:sz w:val="28"/>
                <w:szCs w:val="28"/>
                <w:lang w:val="kk-KZ"/>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91380" w14:textId="77777777" w:rsidR="001A717A" w:rsidRDefault="001A717A" w:rsidP="001A717A">
            <w:pPr>
              <w:rPr>
                <w:rFonts w:ascii="Times New Roman" w:hAnsi="Times New Roman" w:cs="Times New Roman"/>
                <w:b/>
                <w:sz w:val="28"/>
                <w:szCs w:val="28"/>
                <w:lang w:val="kk-KZ"/>
              </w:rPr>
            </w:pPr>
          </w:p>
        </w:tc>
      </w:tr>
      <w:tr w:rsidR="001A717A" w14:paraId="607E4E9C" w14:textId="77777777" w:rsidTr="001A717A">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30050" w14:textId="658EBBA3" w:rsidR="001A717A" w:rsidRDefault="001A717A" w:rsidP="001A717A">
            <w:pPr>
              <w:rPr>
                <w:rFonts w:ascii="Times New Roman" w:hAnsi="Times New Roman" w:cs="Times New Roman"/>
                <w:b/>
                <w:sz w:val="28"/>
                <w:szCs w:val="28"/>
                <w:lang w:val="kk-KZ"/>
              </w:rPr>
            </w:pPr>
            <w:r w:rsidRPr="00A371B4">
              <w:rPr>
                <w:rFonts w:ascii="Times New Roman" w:hAnsi="Times New Roman" w:cs="Times New Roman"/>
              </w:rPr>
              <w:t>ИЗАТУЛЛА ЗЕЙНЕП ЕРКЕБҰЛАНҚЫЗЫ</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FD421" w14:textId="089B0D36" w:rsidR="001A717A" w:rsidRDefault="001A717A" w:rsidP="001A717A">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9D261" w14:textId="77777777" w:rsidR="001A717A" w:rsidRDefault="001A717A" w:rsidP="001A717A">
            <w:pPr>
              <w:rPr>
                <w:rFonts w:ascii="Times New Roman" w:hAnsi="Times New Roman" w:cs="Times New Roman"/>
                <w:b/>
                <w:sz w:val="28"/>
                <w:szCs w:val="28"/>
                <w:lang w:val="kk-KZ"/>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8854A" w14:textId="77777777" w:rsidR="001A717A" w:rsidRDefault="001A717A" w:rsidP="001A717A">
            <w:pPr>
              <w:rPr>
                <w:rFonts w:ascii="Times New Roman" w:hAnsi="Times New Roman" w:cs="Times New Roman"/>
                <w:b/>
                <w:sz w:val="28"/>
                <w:szCs w:val="28"/>
                <w:lang w:val="kk-KZ"/>
              </w:rPr>
            </w:pPr>
          </w:p>
        </w:tc>
      </w:tr>
      <w:tr w:rsidR="001A717A" w14:paraId="3A96748D" w14:textId="77777777" w:rsidTr="001A717A">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A91B5" w14:textId="2FC143FE" w:rsidR="001A717A" w:rsidRDefault="001A717A" w:rsidP="001A717A">
            <w:pPr>
              <w:rPr>
                <w:rFonts w:ascii="Times New Roman" w:hAnsi="Times New Roman" w:cs="Times New Roman"/>
                <w:b/>
                <w:sz w:val="28"/>
                <w:szCs w:val="28"/>
                <w:lang w:val="kk-KZ"/>
              </w:rPr>
            </w:pPr>
            <w:r w:rsidRPr="00A371B4">
              <w:rPr>
                <w:rFonts w:ascii="Times New Roman" w:hAnsi="Times New Roman" w:cs="Times New Roman"/>
              </w:rPr>
              <w:t>ИЗАТУЛЛА ЗЕЙІН ЕРКЕБҰЛАНҰЛЫ</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4C132" w14:textId="77777777" w:rsidR="001A717A" w:rsidRDefault="001A717A" w:rsidP="001A717A">
            <w:pPr>
              <w:rPr>
                <w:rFonts w:ascii="Times New Roman" w:hAnsi="Times New Roman" w:cs="Times New Roman"/>
                <w:b/>
                <w:sz w:val="28"/>
                <w:szCs w:val="28"/>
                <w:lang w:val="kk-KZ"/>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458FB" w14:textId="17A8B716" w:rsidR="001A717A" w:rsidRDefault="001A717A" w:rsidP="001A717A">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66968" w14:textId="77777777" w:rsidR="001A717A" w:rsidRDefault="001A717A" w:rsidP="001A717A">
            <w:pPr>
              <w:rPr>
                <w:rFonts w:ascii="Times New Roman" w:hAnsi="Times New Roman" w:cs="Times New Roman"/>
                <w:b/>
                <w:sz w:val="28"/>
                <w:szCs w:val="28"/>
                <w:lang w:val="kk-KZ"/>
              </w:rPr>
            </w:pPr>
          </w:p>
        </w:tc>
      </w:tr>
      <w:tr w:rsidR="001A717A" w14:paraId="08027440" w14:textId="77777777" w:rsidTr="001A717A">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220C9" w14:textId="245A30B5" w:rsidR="001A717A" w:rsidRDefault="001A717A" w:rsidP="001A717A">
            <w:pPr>
              <w:rPr>
                <w:rFonts w:ascii="Times New Roman" w:hAnsi="Times New Roman" w:cs="Times New Roman"/>
                <w:b/>
                <w:sz w:val="28"/>
                <w:szCs w:val="28"/>
                <w:lang w:val="kk-KZ"/>
              </w:rPr>
            </w:pPr>
            <w:r w:rsidRPr="00A371B4">
              <w:rPr>
                <w:rFonts w:ascii="Times New Roman" w:hAnsi="Times New Roman" w:cs="Times New Roman"/>
              </w:rPr>
              <w:t>ҚАЛМЕН АЛИХАН РУСЛАНҰЛЫ</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09783" w14:textId="77777777" w:rsidR="001A717A" w:rsidRDefault="001A717A" w:rsidP="001A717A">
            <w:pPr>
              <w:rPr>
                <w:rFonts w:ascii="Times New Roman" w:hAnsi="Times New Roman" w:cs="Times New Roman"/>
                <w:b/>
                <w:sz w:val="28"/>
                <w:szCs w:val="28"/>
                <w:lang w:val="kk-KZ"/>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143ED" w14:textId="77777777" w:rsidR="001A717A" w:rsidRDefault="001A717A" w:rsidP="001A717A">
            <w:pPr>
              <w:rPr>
                <w:rFonts w:ascii="Times New Roman" w:hAnsi="Times New Roman" w:cs="Times New Roman"/>
                <w:b/>
                <w:sz w:val="28"/>
                <w:szCs w:val="28"/>
                <w:lang w:val="kk-KZ"/>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78B94" w14:textId="3E847C1E" w:rsidR="001A717A" w:rsidRDefault="001A717A" w:rsidP="001A717A">
            <w:pPr>
              <w:rPr>
                <w:rFonts w:ascii="Times New Roman" w:hAnsi="Times New Roman" w:cs="Times New Roman"/>
                <w:b/>
                <w:sz w:val="28"/>
                <w:szCs w:val="28"/>
                <w:lang w:val="kk-KZ"/>
              </w:rPr>
            </w:pPr>
            <w:r>
              <w:rPr>
                <w:rFonts w:ascii="Times New Roman" w:hAnsi="Times New Roman" w:cs="Times New Roman"/>
                <w:b/>
                <w:sz w:val="28"/>
                <w:szCs w:val="28"/>
                <w:lang w:val="kk-KZ"/>
              </w:rPr>
              <w:t>+</w:t>
            </w:r>
          </w:p>
        </w:tc>
      </w:tr>
      <w:tr w:rsidR="001A717A" w14:paraId="31085E6D" w14:textId="77777777" w:rsidTr="001A717A">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279AA" w14:textId="330B4388" w:rsidR="001A717A" w:rsidRDefault="001A717A" w:rsidP="001A717A">
            <w:pPr>
              <w:rPr>
                <w:rFonts w:ascii="Times New Roman" w:hAnsi="Times New Roman" w:cs="Times New Roman"/>
                <w:b/>
                <w:sz w:val="28"/>
                <w:szCs w:val="28"/>
                <w:lang w:val="kk-KZ"/>
              </w:rPr>
            </w:pPr>
            <w:r w:rsidRPr="00A371B4">
              <w:rPr>
                <w:rFonts w:ascii="Times New Roman" w:hAnsi="Times New Roman" w:cs="Times New Roman"/>
              </w:rPr>
              <w:t>ЖАҢАБАЙ АЙЗИЯ МЕЙРАМБАЙҚЫЗЫ</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2545C" w14:textId="3F5695ED" w:rsidR="001A717A" w:rsidRDefault="001A717A" w:rsidP="001A717A">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B32F4" w14:textId="77777777" w:rsidR="001A717A" w:rsidRDefault="001A717A" w:rsidP="001A717A">
            <w:pPr>
              <w:rPr>
                <w:rFonts w:ascii="Times New Roman" w:hAnsi="Times New Roman" w:cs="Times New Roman"/>
                <w:b/>
                <w:sz w:val="28"/>
                <w:szCs w:val="28"/>
                <w:lang w:val="kk-KZ"/>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E72D5" w14:textId="77777777" w:rsidR="001A717A" w:rsidRDefault="001A717A" w:rsidP="001A717A">
            <w:pPr>
              <w:rPr>
                <w:rFonts w:ascii="Times New Roman" w:hAnsi="Times New Roman" w:cs="Times New Roman"/>
                <w:b/>
                <w:sz w:val="28"/>
                <w:szCs w:val="28"/>
                <w:lang w:val="kk-KZ"/>
              </w:rPr>
            </w:pPr>
          </w:p>
        </w:tc>
      </w:tr>
      <w:tr w:rsidR="001A717A" w14:paraId="46F64A46" w14:textId="77777777" w:rsidTr="001A717A">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B379E" w14:textId="522A7F96" w:rsidR="001A717A" w:rsidRDefault="001A717A" w:rsidP="001A717A">
            <w:pPr>
              <w:rPr>
                <w:rFonts w:ascii="Times New Roman" w:hAnsi="Times New Roman" w:cs="Times New Roman"/>
                <w:b/>
                <w:sz w:val="28"/>
                <w:szCs w:val="28"/>
                <w:lang w:val="kk-KZ"/>
              </w:rPr>
            </w:pPr>
            <w:r w:rsidRPr="00A371B4">
              <w:rPr>
                <w:rFonts w:ascii="Times New Roman" w:hAnsi="Times New Roman" w:cs="Times New Roman"/>
              </w:rPr>
              <w:t>САПАРҒАЛИ АРАЙША ЖӘНІБЕКҚЫЗЫ</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16ED6" w14:textId="77C27F9C" w:rsidR="001A717A" w:rsidRDefault="001A717A" w:rsidP="001A717A">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5B154" w14:textId="77777777" w:rsidR="001A717A" w:rsidRDefault="001A717A" w:rsidP="001A717A">
            <w:pPr>
              <w:rPr>
                <w:rFonts w:ascii="Times New Roman" w:hAnsi="Times New Roman" w:cs="Times New Roman"/>
                <w:b/>
                <w:sz w:val="28"/>
                <w:szCs w:val="28"/>
                <w:lang w:val="kk-KZ"/>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0B617" w14:textId="77777777" w:rsidR="001A717A" w:rsidRDefault="001A717A" w:rsidP="001A717A">
            <w:pPr>
              <w:rPr>
                <w:rFonts w:ascii="Times New Roman" w:hAnsi="Times New Roman" w:cs="Times New Roman"/>
                <w:b/>
                <w:sz w:val="28"/>
                <w:szCs w:val="28"/>
                <w:lang w:val="kk-KZ"/>
              </w:rPr>
            </w:pPr>
          </w:p>
        </w:tc>
      </w:tr>
      <w:tr w:rsidR="001A717A" w14:paraId="5990110A" w14:textId="77777777" w:rsidTr="001A717A">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C48ED" w14:textId="436D8CC3" w:rsidR="001A717A" w:rsidRDefault="001A717A" w:rsidP="001A717A">
            <w:pPr>
              <w:rPr>
                <w:rFonts w:ascii="Times New Roman" w:hAnsi="Times New Roman" w:cs="Times New Roman"/>
                <w:b/>
                <w:sz w:val="28"/>
                <w:szCs w:val="28"/>
                <w:lang w:val="kk-KZ"/>
              </w:rPr>
            </w:pPr>
            <w:r w:rsidRPr="00A371B4">
              <w:rPr>
                <w:rFonts w:ascii="Times New Roman" w:hAnsi="Times New Roman" w:cs="Times New Roman"/>
              </w:rPr>
              <w:t>АСЫЛХАН КӘУСӘР НҰРТАСҚЫЗЫ</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6A2B6" w14:textId="7BA66DB1" w:rsidR="001A717A" w:rsidRDefault="001A717A" w:rsidP="001A717A">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CE847" w14:textId="77777777" w:rsidR="001A717A" w:rsidRDefault="001A717A" w:rsidP="001A717A">
            <w:pPr>
              <w:rPr>
                <w:rFonts w:ascii="Times New Roman" w:hAnsi="Times New Roman" w:cs="Times New Roman"/>
                <w:b/>
                <w:sz w:val="28"/>
                <w:szCs w:val="28"/>
                <w:lang w:val="kk-KZ"/>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79C32" w14:textId="77777777" w:rsidR="001A717A" w:rsidRDefault="001A717A" w:rsidP="001A717A">
            <w:pPr>
              <w:rPr>
                <w:rFonts w:ascii="Times New Roman" w:hAnsi="Times New Roman" w:cs="Times New Roman"/>
                <w:b/>
                <w:sz w:val="28"/>
                <w:szCs w:val="28"/>
                <w:lang w:val="kk-KZ"/>
              </w:rPr>
            </w:pPr>
          </w:p>
        </w:tc>
      </w:tr>
      <w:tr w:rsidR="001A717A" w14:paraId="39D59F65" w14:textId="77777777" w:rsidTr="001A717A">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A9589" w14:textId="5CBDE490" w:rsidR="001A717A" w:rsidRDefault="001A717A" w:rsidP="001A717A">
            <w:pPr>
              <w:rPr>
                <w:rFonts w:ascii="Times New Roman" w:hAnsi="Times New Roman" w:cs="Times New Roman"/>
                <w:b/>
                <w:sz w:val="28"/>
                <w:szCs w:val="28"/>
                <w:lang w:val="kk-KZ"/>
              </w:rPr>
            </w:pPr>
            <w:r w:rsidRPr="00A371B4">
              <w:rPr>
                <w:rFonts w:ascii="Times New Roman" w:hAnsi="Times New Roman" w:cs="Times New Roman"/>
              </w:rPr>
              <w:t>ЖАҚАШ САРТАЙ АБАТҰЛЫ</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767A2" w14:textId="77777777" w:rsidR="001A717A" w:rsidRDefault="001A717A" w:rsidP="001A717A">
            <w:pPr>
              <w:rPr>
                <w:rFonts w:ascii="Times New Roman" w:hAnsi="Times New Roman" w:cs="Times New Roman"/>
                <w:b/>
                <w:sz w:val="28"/>
                <w:szCs w:val="28"/>
                <w:lang w:val="kk-KZ"/>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F9AE7" w14:textId="7B9A5C6B" w:rsidR="001A717A" w:rsidRDefault="001A717A" w:rsidP="001A717A">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65CDE" w14:textId="77777777" w:rsidR="001A717A" w:rsidRDefault="001A717A" w:rsidP="001A717A">
            <w:pPr>
              <w:rPr>
                <w:rFonts w:ascii="Times New Roman" w:hAnsi="Times New Roman" w:cs="Times New Roman"/>
                <w:b/>
                <w:sz w:val="28"/>
                <w:szCs w:val="28"/>
                <w:lang w:val="kk-KZ"/>
              </w:rPr>
            </w:pPr>
          </w:p>
        </w:tc>
      </w:tr>
      <w:tr w:rsidR="001A717A" w14:paraId="7F29E19F" w14:textId="77777777" w:rsidTr="001A717A">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0AB00" w14:textId="7BF64C57" w:rsidR="001A717A" w:rsidRDefault="001A717A" w:rsidP="001A717A">
            <w:pPr>
              <w:rPr>
                <w:rFonts w:ascii="Times New Roman" w:hAnsi="Times New Roman" w:cs="Times New Roman"/>
                <w:b/>
                <w:sz w:val="28"/>
                <w:szCs w:val="28"/>
                <w:lang w:val="kk-KZ"/>
              </w:rPr>
            </w:pPr>
            <w:r w:rsidRPr="00A371B4">
              <w:rPr>
                <w:rFonts w:ascii="Times New Roman" w:hAnsi="Times New Roman" w:cs="Times New Roman"/>
              </w:rPr>
              <w:t>ОРАЗАЙ АЙАРУ АЛМАСҚЫЗЫ</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CF983" w14:textId="3ACB2067" w:rsidR="001A717A" w:rsidRDefault="001A717A" w:rsidP="001A717A">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D009D" w14:textId="77777777" w:rsidR="001A717A" w:rsidRDefault="001A717A" w:rsidP="001A717A">
            <w:pPr>
              <w:rPr>
                <w:rFonts w:ascii="Times New Roman" w:hAnsi="Times New Roman" w:cs="Times New Roman"/>
                <w:b/>
                <w:sz w:val="28"/>
                <w:szCs w:val="28"/>
                <w:lang w:val="kk-KZ"/>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D61B3" w14:textId="77777777" w:rsidR="001A717A" w:rsidRDefault="001A717A" w:rsidP="001A717A">
            <w:pPr>
              <w:rPr>
                <w:rFonts w:ascii="Times New Roman" w:hAnsi="Times New Roman" w:cs="Times New Roman"/>
                <w:b/>
                <w:sz w:val="28"/>
                <w:szCs w:val="28"/>
                <w:lang w:val="kk-KZ"/>
              </w:rPr>
            </w:pPr>
          </w:p>
        </w:tc>
      </w:tr>
      <w:tr w:rsidR="001A717A" w14:paraId="15DBBFD3" w14:textId="77777777" w:rsidTr="001A717A">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1898D" w14:textId="32DB9241" w:rsidR="001A717A" w:rsidRDefault="001A717A" w:rsidP="001A717A">
            <w:pPr>
              <w:rPr>
                <w:rFonts w:ascii="Times New Roman" w:hAnsi="Times New Roman" w:cs="Times New Roman"/>
                <w:b/>
                <w:sz w:val="28"/>
                <w:szCs w:val="28"/>
                <w:lang w:val="kk-KZ"/>
              </w:rPr>
            </w:pPr>
            <w:r w:rsidRPr="00A371B4">
              <w:rPr>
                <w:rFonts w:ascii="Times New Roman" w:hAnsi="Times New Roman" w:cs="Times New Roman"/>
              </w:rPr>
              <w:t>МҰХАМЕДӘЛИ НҰРАЛИ АЛИШЕРҰЛЫ</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69235" w14:textId="77777777" w:rsidR="001A717A" w:rsidRDefault="001A717A" w:rsidP="001A717A">
            <w:pPr>
              <w:rPr>
                <w:rFonts w:ascii="Times New Roman" w:hAnsi="Times New Roman" w:cs="Times New Roman"/>
                <w:b/>
                <w:sz w:val="28"/>
                <w:szCs w:val="28"/>
                <w:lang w:val="kk-KZ"/>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3C6A2" w14:textId="77777777" w:rsidR="001A717A" w:rsidRDefault="001A717A" w:rsidP="001A717A">
            <w:pPr>
              <w:rPr>
                <w:rFonts w:ascii="Times New Roman" w:hAnsi="Times New Roman" w:cs="Times New Roman"/>
                <w:b/>
                <w:sz w:val="28"/>
                <w:szCs w:val="28"/>
                <w:lang w:val="kk-KZ"/>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80459" w14:textId="6BD866AF" w:rsidR="001A717A" w:rsidRDefault="001A717A" w:rsidP="001A717A">
            <w:pPr>
              <w:rPr>
                <w:rFonts w:ascii="Times New Roman" w:hAnsi="Times New Roman" w:cs="Times New Roman"/>
                <w:b/>
                <w:sz w:val="28"/>
                <w:szCs w:val="28"/>
                <w:lang w:val="kk-KZ"/>
              </w:rPr>
            </w:pPr>
            <w:r>
              <w:rPr>
                <w:rFonts w:ascii="Times New Roman" w:hAnsi="Times New Roman" w:cs="Times New Roman"/>
                <w:b/>
                <w:sz w:val="28"/>
                <w:szCs w:val="28"/>
                <w:lang w:val="kk-KZ"/>
              </w:rPr>
              <w:t>+</w:t>
            </w:r>
          </w:p>
        </w:tc>
      </w:tr>
      <w:tr w:rsidR="001A717A" w14:paraId="0394922A" w14:textId="77777777" w:rsidTr="001A717A">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AADF0" w14:textId="2C8689C7" w:rsidR="001A717A" w:rsidRDefault="001A717A" w:rsidP="001A717A">
            <w:pPr>
              <w:rPr>
                <w:rFonts w:ascii="Times New Roman" w:hAnsi="Times New Roman" w:cs="Times New Roman"/>
                <w:b/>
                <w:sz w:val="28"/>
                <w:szCs w:val="28"/>
                <w:lang w:val="kk-KZ"/>
              </w:rPr>
            </w:pPr>
            <w:r w:rsidRPr="00A371B4">
              <w:rPr>
                <w:rFonts w:ascii="Times New Roman" w:hAnsi="Times New Roman" w:cs="Times New Roman"/>
              </w:rPr>
              <w:t>МАРАТ АРУЖАН ЖАСҰЛАНҚЫЗЫ</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F9113" w14:textId="1DA6E810" w:rsidR="001A717A" w:rsidRDefault="001A717A" w:rsidP="001A717A">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D6B47" w14:textId="77777777" w:rsidR="001A717A" w:rsidRDefault="001A717A" w:rsidP="001A717A">
            <w:pPr>
              <w:rPr>
                <w:rFonts w:ascii="Times New Roman" w:hAnsi="Times New Roman" w:cs="Times New Roman"/>
                <w:b/>
                <w:sz w:val="28"/>
                <w:szCs w:val="28"/>
                <w:lang w:val="kk-KZ"/>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979DB" w14:textId="77777777" w:rsidR="001A717A" w:rsidRDefault="001A717A" w:rsidP="001A717A">
            <w:pPr>
              <w:rPr>
                <w:rFonts w:ascii="Times New Roman" w:hAnsi="Times New Roman" w:cs="Times New Roman"/>
                <w:b/>
                <w:sz w:val="28"/>
                <w:szCs w:val="28"/>
                <w:lang w:val="kk-KZ"/>
              </w:rPr>
            </w:pPr>
          </w:p>
        </w:tc>
      </w:tr>
      <w:tr w:rsidR="001A717A" w14:paraId="71741D19" w14:textId="77777777" w:rsidTr="001A717A">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8134C" w14:textId="406059AE" w:rsidR="001A717A" w:rsidRDefault="001A717A" w:rsidP="001A717A">
            <w:pPr>
              <w:rPr>
                <w:rFonts w:ascii="Times New Roman" w:hAnsi="Times New Roman" w:cs="Times New Roman"/>
                <w:b/>
                <w:sz w:val="28"/>
                <w:szCs w:val="28"/>
                <w:lang w:val="kk-KZ"/>
              </w:rPr>
            </w:pPr>
            <w:r w:rsidRPr="00A371B4">
              <w:rPr>
                <w:rFonts w:ascii="Times New Roman" w:hAnsi="Times New Roman" w:cs="Times New Roman"/>
              </w:rPr>
              <w:t>ЖОЛБАТЫР АЙНАРА ЕСЕНБОЛҚЫЗЫ</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933BC" w14:textId="77777777" w:rsidR="001A717A" w:rsidRDefault="001A717A" w:rsidP="001A717A">
            <w:pPr>
              <w:rPr>
                <w:rFonts w:ascii="Times New Roman" w:hAnsi="Times New Roman" w:cs="Times New Roman"/>
                <w:b/>
                <w:sz w:val="28"/>
                <w:szCs w:val="28"/>
                <w:lang w:val="kk-KZ"/>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28725" w14:textId="67E8447A" w:rsidR="001A717A" w:rsidRDefault="001A717A" w:rsidP="001A717A">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753BC" w14:textId="77777777" w:rsidR="001A717A" w:rsidRDefault="001A717A" w:rsidP="001A717A">
            <w:pPr>
              <w:rPr>
                <w:rFonts w:ascii="Times New Roman" w:hAnsi="Times New Roman" w:cs="Times New Roman"/>
                <w:b/>
                <w:sz w:val="28"/>
                <w:szCs w:val="28"/>
                <w:lang w:val="kk-KZ"/>
              </w:rPr>
            </w:pPr>
          </w:p>
        </w:tc>
      </w:tr>
      <w:tr w:rsidR="001A717A" w14:paraId="425D846E" w14:textId="77777777" w:rsidTr="001A717A">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D4511" w14:textId="4B5D3F81" w:rsidR="001A717A" w:rsidRDefault="001A717A" w:rsidP="001A717A">
            <w:pPr>
              <w:rPr>
                <w:rFonts w:ascii="Times New Roman" w:hAnsi="Times New Roman" w:cs="Times New Roman"/>
                <w:b/>
                <w:sz w:val="28"/>
                <w:szCs w:val="28"/>
                <w:lang w:val="kk-KZ"/>
              </w:rPr>
            </w:pPr>
            <w:r w:rsidRPr="00A371B4">
              <w:rPr>
                <w:rFonts w:ascii="Times New Roman" w:hAnsi="Times New Roman" w:cs="Times New Roman"/>
              </w:rPr>
              <w:lastRenderedPageBreak/>
              <w:t>АЙБЕКҰЛЫ ТАҢАТ</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F4FC0" w14:textId="77777777" w:rsidR="001A717A" w:rsidRDefault="001A717A" w:rsidP="001A717A">
            <w:pPr>
              <w:rPr>
                <w:rFonts w:ascii="Times New Roman" w:hAnsi="Times New Roman" w:cs="Times New Roman"/>
                <w:b/>
                <w:sz w:val="28"/>
                <w:szCs w:val="28"/>
                <w:lang w:val="kk-KZ"/>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369E4" w14:textId="5497F4BB" w:rsidR="001A717A" w:rsidRDefault="001A717A" w:rsidP="001A717A">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2344E" w14:textId="77777777" w:rsidR="001A717A" w:rsidRDefault="001A717A" w:rsidP="001A717A">
            <w:pPr>
              <w:rPr>
                <w:rFonts w:ascii="Times New Roman" w:hAnsi="Times New Roman" w:cs="Times New Roman"/>
                <w:b/>
                <w:sz w:val="28"/>
                <w:szCs w:val="28"/>
                <w:lang w:val="kk-KZ"/>
              </w:rPr>
            </w:pPr>
          </w:p>
        </w:tc>
      </w:tr>
      <w:tr w:rsidR="001A717A" w14:paraId="39007FC0" w14:textId="77777777" w:rsidTr="001A717A">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E3F9D" w14:textId="535A02CA" w:rsidR="001A717A" w:rsidRDefault="001A717A" w:rsidP="001A717A">
            <w:pPr>
              <w:rPr>
                <w:rFonts w:ascii="Times New Roman" w:hAnsi="Times New Roman" w:cs="Times New Roman"/>
                <w:b/>
                <w:sz w:val="28"/>
                <w:szCs w:val="28"/>
                <w:lang w:val="kk-KZ"/>
              </w:rPr>
            </w:pPr>
            <w:r w:rsidRPr="00A371B4">
              <w:rPr>
                <w:rFonts w:ascii="Times New Roman" w:hAnsi="Times New Roman" w:cs="Times New Roman"/>
              </w:rPr>
              <w:t>БИЖАН ӘМІРХАН АНУАРҰЛЫ</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B20BB" w14:textId="27215CB8" w:rsidR="001A717A" w:rsidRDefault="001A717A" w:rsidP="001A717A">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396B3" w14:textId="77777777" w:rsidR="001A717A" w:rsidRDefault="001A717A" w:rsidP="001A717A">
            <w:pPr>
              <w:rPr>
                <w:rFonts w:ascii="Times New Roman" w:hAnsi="Times New Roman" w:cs="Times New Roman"/>
                <w:b/>
                <w:sz w:val="28"/>
                <w:szCs w:val="28"/>
                <w:lang w:val="kk-KZ"/>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9391B" w14:textId="77777777" w:rsidR="001A717A" w:rsidRDefault="001A717A" w:rsidP="001A717A">
            <w:pPr>
              <w:rPr>
                <w:rFonts w:ascii="Times New Roman" w:hAnsi="Times New Roman" w:cs="Times New Roman"/>
                <w:b/>
                <w:sz w:val="28"/>
                <w:szCs w:val="28"/>
                <w:lang w:val="kk-KZ"/>
              </w:rPr>
            </w:pPr>
          </w:p>
        </w:tc>
      </w:tr>
      <w:tr w:rsidR="001A717A" w14:paraId="4FE93545" w14:textId="77777777" w:rsidTr="001A717A">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1B267" w14:textId="3F29F1CC" w:rsidR="001A717A" w:rsidRDefault="001A717A" w:rsidP="001A717A">
            <w:pPr>
              <w:rPr>
                <w:rFonts w:ascii="Times New Roman" w:hAnsi="Times New Roman" w:cs="Times New Roman"/>
                <w:b/>
                <w:sz w:val="28"/>
                <w:szCs w:val="28"/>
                <w:lang w:val="kk-KZ"/>
              </w:rPr>
            </w:pPr>
            <w:r w:rsidRPr="00A371B4">
              <w:rPr>
                <w:rFonts w:ascii="Times New Roman" w:hAnsi="Times New Roman" w:cs="Times New Roman"/>
              </w:rPr>
              <w:t>САҒЫНАЙ АЙАРУ ЕРЛАНҚЫЗЫ</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60877" w14:textId="77777777" w:rsidR="001A717A" w:rsidRDefault="001A717A" w:rsidP="001A717A">
            <w:pPr>
              <w:rPr>
                <w:rFonts w:ascii="Times New Roman" w:hAnsi="Times New Roman" w:cs="Times New Roman"/>
                <w:b/>
                <w:sz w:val="28"/>
                <w:szCs w:val="28"/>
                <w:lang w:val="kk-KZ"/>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F780E" w14:textId="64947FCD" w:rsidR="001A717A" w:rsidRDefault="001A717A" w:rsidP="001A717A">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D54C0" w14:textId="77777777" w:rsidR="001A717A" w:rsidRDefault="001A717A" w:rsidP="001A717A">
            <w:pPr>
              <w:rPr>
                <w:rFonts w:ascii="Times New Roman" w:hAnsi="Times New Roman" w:cs="Times New Roman"/>
                <w:b/>
                <w:sz w:val="28"/>
                <w:szCs w:val="28"/>
                <w:lang w:val="kk-KZ"/>
              </w:rPr>
            </w:pPr>
          </w:p>
        </w:tc>
      </w:tr>
      <w:tr w:rsidR="001A717A" w14:paraId="543C79CB" w14:textId="77777777" w:rsidTr="001A717A">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D8B02" w14:textId="472E06F6" w:rsidR="001A717A" w:rsidRDefault="001A717A" w:rsidP="001A717A">
            <w:pPr>
              <w:rPr>
                <w:rFonts w:ascii="Times New Roman" w:hAnsi="Times New Roman" w:cs="Times New Roman"/>
                <w:b/>
                <w:sz w:val="28"/>
                <w:szCs w:val="28"/>
                <w:lang w:val="kk-KZ"/>
              </w:rPr>
            </w:pPr>
            <w:r w:rsidRPr="00A371B4">
              <w:rPr>
                <w:rFonts w:ascii="Times New Roman" w:hAnsi="Times New Roman" w:cs="Times New Roman"/>
              </w:rPr>
              <w:t>ШОҚЫБАЙ ДАРЫН БЕРКІНҰЛЫ</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A97A1" w14:textId="77777777" w:rsidR="001A717A" w:rsidRDefault="001A717A" w:rsidP="001A717A">
            <w:pPr>
              <w:rPr>
                <w:rFonts w:ascii="Times New Roman" w:hAnsi="Times New Roman" w:cs="Times New Roman"/>
                <w:b/>
                <w:sz w:val="28"/>
                <w:szCs w:val="28"/>
                <w:lang w:val="kk-KZ"/>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7D566" w14:textId="2FF7BB75" w:rsidR="001A717A" w:rsidRDefault="001A717A" w:rsidP="001A717A">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2A90F" w14:textId="77777777" w:rsidR="001A717A" w:rsidRDefault="001A717A" w:rsidP="001A717A">
            <w:pPr>
              <w:rPr>
                <w:rFonts w:ascii="Times New Roman" w:hAnsi="Times New Roman" w:cs="Times New Roman"/>
                <w:b/>
                <w:sz w:val="28"/>
                <w:szCs w:val="28"/>
                <w:lang w:val="kk-KZ"/>
              </w:rPr>
            </w:pPr>
          </w:p>
        </w:tc>
      </w:tr>
      <w:tr w:rsidR="001A717A" w14:paraId="6E6F8920" w14:textId="77777777" w:rsidTr="001A717A">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93651" w14:textId="4BCDDBC4" w:rsidR="001A717A" w:rsidRDefault="001A717A" w:rsidP="001A717A">
            <w:pPr>
              <w:rPr>
                <w:rFonts w:ascii="Times New Roman" w:hAnsi="Times New Roman" w:cs="Times New Roman"/>
                <w:b/>
                <w:sz w:val="28"/>
                <w:szCs w:val="28"/>
                <w:lang w:val="kk-KZ"/>
              </w:rPr>
            </w:pPr>
            <w:r w:rsidRPr="00A371B4">
              <w:rPr>
                <w:rFonts w:ascii="Times New Roman" w:hAnsi="Times New Roman" w:cs="Times New Roman"/>
              </w:rPr>
              <w:t>НҰРЛЫБЕКҰЛЫ ЗАҢҒАР</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58588" w14:textId="77777777" w:rsidR="001A717A" w:rsidRDefault="001A717A" w:rsidP="001A717A">
            <w:pPr>
              <w:rPr>
                <w:rFonts w:ascii="Times New Roman" w:hAnsi="Times New Roman" w:cs="Times New Roman"/>
                <w:b/>
                <w:sz w:val="28"/>
                <w:szCs w:val="28"/>
                <w:lang w:val="kk-KZ"/>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0B6E2" w14:textId="4DDF4521" w:rsidR="001A717A" w:rsidRDefault="001A717A" w:rsidP="001A717A">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4B4FA" w14:textId="77777777" w:rsidR="001A717A" w:rsidRDefault="001A717A" w:rsidP="001A717A">
            <w:pPr>
              <w:rPr>
                <w:rFonts w:ascii="Times New Roman" w:hAnsi="Times New Roman" w:cs="Times New Roman"/>
                <w:b/>
                <w:sz w:val="28"/>
                <w:szCs w:val="28"/>
                <w:lang w:val="kk-KZ"/>
              </w:rPr>
            </w:pPr>
          </w:p>
        </w:tc>
      </w:tr>
      <w:tr w:rsidR="001A717A" w14:paraId="0A86C907" w14:textId="77777777" w:rsidTr="001A717A">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C7434" w14:textId="3374C439" w:rsidR="001A717A" w:rsidRDefault="001A717A" w:rsidP="001A717A">
            <w:pPr>
              <w:rPr>
                <w:rFonts w:ascii="Times New Roman" w:hAnsi="Times New Roman" w:cs="Times New Roman"/>
                <w:b/>
                <w:sz w:val="28"/>
                <w:szCs w:val="28"/>
                <w:lang w:val="kk-KZ"/>
              </w:rPr>
            </w:pPr>
            <w:r w:rsidRPr="00A371B4">
              <w:rPr>
                <w:rFonts w:ascii="Times New Roman" w:hAnsi="Times New Roman" w:cs="Times New Roman"/>
              </w:rPr>
              <w:t>ТАЖИКУЛОВ АҢСАР АНУАРҰЛЫ</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2D82A" w14:textId="77777777" w:rsidR="001A717A" w:rsidRDefault="001A717A" w:rsidP="001A717A">
            <w:pPr>
              <w:rPr>
                <w:rFonts w:ascii="Times New Roman" w:hAnsi="Times New Roman" w:cs="Times New Roman"/>
                <w:b/>
                <w:sz w:val="28"/>
                <w:szCs w:val="28"/>
                <w:lang w:val="kk-KZ"/>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BA4F8" w14:textId="77777777" w:rsidR="001A717A" w:rsidRDefault="001A717A" w:rsidP="001A717A">
            <w:pPr>
              <w:rPr>
                <w:rFonts w:ascii="Times New Roman" w:hAnsi="Times New Roman" w:cs="Times New Roman"/>
                <w:b/>
                <w:sz w:val="28"/>
                <w:szCs w:val="28"/>
                <w:lang w:val="kk-KZ"/>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46C2C" w14:textId="096BE3B9" w:rsidR="001A717A" w:rsidRDefault="001A717A" w:rsidP="001A717A">
            <w:pPr>
              <w:rPr>
                <w:rFonts w:ascii="Times New Roman" w:hAnsi="Times New Roman" w:cs="Times New Roman"/>
                <w:b/>
                <w:sz w:val="28"/>
                <w:szCs w:val="28"/>
                <w:lang w:val="kk-KZ"/>
              </w:rPr>
            </w:pPr>
            <w:r>
              <w:rPr>
                <w:rFonts w:ascii="Times New Roman" w:hAnsi="Times New Roman" w:cs="Times New Roman"/>
                <w:b/>
                <w:sz w:val="28"/>
                <w:szCs w:val="28"/>
                <w:lang w:val="kk-KZ"/>
              </w:rPr>
              <w:t>+</w:t>
            </w:r>
          </w:p>
        </w:tc>
      </w:tr>
      <w:tr w:rsidR="001A717A" w14:paraId="651CB461" w14:textId="77777777" w:rsidTr="001A717A">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ABA60" w14:textId="21988644" w:rsidR="001A717A" w:rsidRDefault="001A717A" w:rsidP="001A717A">
            <w:pPr>
              <w:rPr>
                <w:rFonts w:ascii="Times New Roman" w:hAnsi="Times New Roman" w:cs="Times New Roman"/>
                <w:b/>
                <w:sz w:val="28"/>
                <w:szCs w:val="28"/>
                <w:lang w:val="kk-KZ"/>
              </w:rPr>
            </w:pPr>
            <w:r w:rsidRPr="00A371B4">
              <w:rPr>
                <w:rFonts w:ascii="Times New Roman" w:hAnsi="Times New Roman" w:cs="Times New Roman"/>
              </w:rPr>
              <w:t>ҚҰДАЙБЕРГЕН СЕРІКБОЛАТ СЕРІКҰЛЫ</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CF4DA" w14:textId="77777777" w:rsidR="001A717A" w:rsidRDefault="001A717A" w:rsidP="001A717A">
            <w:pPr>
              <w:rPr>
                <w:rFonts w:ascii="Times New Roman" w:hAnsi="Times New Roman" w:cs="Times New Roman"/>
                <w:b/>
                <w:sz w:val="28"/>
                <w:szCs w:val="28"/>
                <w:lang w:val="kk-KZ"/>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A3254" w14:textId="0B0BF6CB" w:rsidR="001A717A" w:rsidRDefault="001A717A" w:rsidP="001A717A">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97FE8" w14:textId="77777777" w:rsidR="001A717A" w:rsidRDefault="001A717A" w:rsidP="001A717A">
            <w:pPr>
              <w:rPr>
                <w:rFonts w:ascii="Times New Roman" w:hAnsi="Times New Roman" w:cs="Times New Roman"/>
                <w:b/>
                <w:sz w:val="28"/>
                <w:szCs w:val="28"/>
                <w:lang w:val="kk-KZ"/>
              </w:rPr>
            </w:pPr>
          </w:p>
        </w:tc>
      </w:tr>
      <w:tr w:rsidR="001A717A" w14:paraId="20D0AD10" w14:textId="77777777" w:rsidTr="001A717A">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EA356" w14:textId="008C0194" w:rsidR="001A717A" w:rsidRPr="00A371B4" w:rsidRDefault="001A717A" w:rsidP="001A717A">
            <w:pPr>
              <w:rPr>
                <w:rFonts w:ascii="Times New Roman" w:hAnsi="Times New Roman" w:cs="Times New Roman"/>
              </w:rPr>
            </w:pPr>
            <w:r w:rsidRPr="00A371B4">
              <w:rPr>
                <w:rFonts w:ascii="Times New Roman" w:hAnsi="Times New Roman" w:cs="Times New Roman"/>
              </w:rPr>
              <w:t>ОРАЛБЕКОВ ЕРКЕБҰЛАН ҒАНИҰЛЫ</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CD86E" w14:textId="77777777" w:rsidR="001A717A" w:rsidRDefault="001A717A" w:rsidP="001A717A">
            <w:pPr>
              <w:rPr>
                <w:rFonts w:ascii="Times New Roman" w:hAnsi="Times New Roman" w:cs="Times New Roman"/>
                <w:b/>
                <w:sz w:val="28"/>
                <w:szCs w:val="28"/>
                <w:lang w:val="kk-KZ"/>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7EB05" w14:textId="65078144" w:rsidR="001A717A" w:rsidRDefault="001A717A" w:rsidP="001A717A">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010C8" w14:textId="77777777" w:rsidR="001A717A" w:rsidRDefault="001A717A" w:rsidP="001A717A">
            <w:pPr>
              <w:rPr>
                <w:rFonts w:ascii="Times New Roman" w:hAnsi="Times New Roman" w:cs="Times New Roman"/>
                <w:b/>
                <w:sz w:val="28"/>
                <w:szCs w:val="28"/>
                <w:lang w:val="kk-KZ"/>
              </w:rPr>
            </w:pPr>
          </w:p>
        </w:tc>
      </w:tr>
      <w:tr w:rsidR="00D8462B" w14:paraId="0329553D" w14:textId="77777777" w:rsidTr="001A717A">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0DF2D" w14:textId="77777777" w:rsidR="00D8462B" w:rsidRPr="00A371B4" w:rsidRDefault="00D8462B" w:rsidP="001A717A">
            <w:pPr>
              <w:rPr>
                <w:rFonts w:ascii="Times New Roman" w:hAnsi="Times New Roman" w:cs="Times New Roman"/>
              </w:rPr>
            </w:pP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E726E" w14:textId="24042E0D" w:rsidR="00D8462B" w:rsidRDefault="00D8462B" w:rsidP="001A717A">
            <w:pPr>
              <w:rPr>
                <w:rFonts w:ascii="Times New Roman" w:hAnsi="Times New Roman" w:cs="Times New Roman"/>
                <w:b/>
                <w:sz w:val="28"/>
                <w:szCs w:val="28"/>
                <w:lang w:val="kk-KZ"/>
              </w:rPr>
            </w:pPr>
            <w:r>
              <w:rPr>
                <w:rFonts w:ascii="Times New Roman" w:hAnsi="Times New Roman" w:cs="Times New Roman"/>
                <w:b/>
                <w:sz w:val="28"/>
                <w:szCs w:val="28"/>
                <w:lang w:val="kk-KZ"/>
              </w:rPr>
              <w:t>11   46%</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89876" w14:textId="1E28EDF3" w:rsidR="00D8462B" w:rsidRDefault="00D8462B" w:rsidP="001A717A">
            <w:pPr>
              <w:rPr>
                <w:rFonts w:ascii="Times New Roman" w:hAnsi="Times New Roman" w:cs="Times New Roman"/>
                <w:b/>
                <w:sz w:val="28"/>
                <w:szCs w:val="28"/>
                <w:lang w:val="kk-KZ"/>
              </w:rPr>
            </w:pPr>
            <w:r>
              <w:rPr>
                <w:rFonts w:ascii="Times New Roman" w:hAnsi="Times New Roman" w:cs="Times New Roman"/>
                <w:b/>
                <w:sz w:val="28"/>
                <w:szCs w:val="28"/>
                <w:lang w:val="kk-KZ"/>
              </w:rPr>
              <w:t>9  38%</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DD10B" w14:textId="36664BD8" w:rsidR="00D8462B" w:rsidRDefault="00D8462B" w:rsidP="001A717A">
            <w:pPr>
              <w:rPr>
                <w:rFonts w:ascii="Times New Roman" w:hAnsi="Times New Roman" w:cs="Times New Roman"/>
                <w:b/>
                <w:sz w:val="28"/>
                <w:szCs w:val="28"/>
                <w:lang w:val="kk-KZ"/>
              </w:rPr>
            </w:pPr>
            <w:r>
              <w:rPr>
                <w:rFonts w:ascii="Times New Roman" w:hAnsi="Times New Roman" w:cs="Times New Roman"/>
                <w:b/>
                <w:sz w:val="28"/>
                <w:szCs w:val="28"/>
                <w:lang w:val="kk-KZ"/>
              </w:rPr>
              <w:t>4  16%</w:t>
            </w:r>
          </w:p>
        </w:tc>
      </w:tr>
    </w:tbl>
    <w:p w14:paraId="1940E9EC" w14:textId="77777777" w:rsidR="001A717A" w:rsidRDefault="001A717A" w:rsidP="001A717A">
      <w:pPr>
        <w:rPr>
          <w:rFonts w:ascii="Times New Roman" w:hAnsi="Times New Roman" w:cs="Times New Roman"/>
          <w:b/>
          <w:sz w:val="28"/>
          <w:szCs w:val="28"/>
          <w:lang w:val="kk-KZ"/>
        </w:rPr>
      </w:pPr>
    </w:p>
    <w:p w14:paraId="6A5ABFCC" w14:textId="77777777" w:rsidR="001A717A" w:rsidRDefault="001A717A" w:rsidP="001A717A">
      <w:pPr>
        <w:rPr>
          <w:rFonts w:ascii="Times New Roman" w:hAnsi="Times New Roman" w:cs="Times New Roman"/>
          <w:b/>
          <w:sz w:val="28"/>
          <w:szCs w:val="28"/>
          <w:lang w:val="kk-KZ"/>
        </w:rPr>
      </w:pPr>
    </w:p>
    <w:p w14:paraId="56F02767" w14:textId="77777777" w:rsidR="001A717A" w:rsidRDefault="001A717A">
      <w:pPr>
        <w:rPr>
          <w:lang w:val="kk-KZ"/>
        </w:rPr>
      </w:pPr>
    </w:p>
    <w:p w14:paraId="50E5CA21" w14:textId="77777777" w:rsidR="001A717A" w:rsidRDefault="001A717A">
      <w:pPr>
        <w:rPr>
          <w:lang w:val="kk-KZ"/>
        </w:rPr>
      </w:pPr>
    </w:p>
    <w:p w14:paraId="75E2A938" w14:textId="6F2CF7A0" w:rsidR="001A717A" w:rsidRDefault="00D96B10">
      <w:pPr>
        <w:rPr>
          <w:lang w:val="kk-KZ"/>
        </w:rPr>
      </w:pPr>
      <w:r>
        <w:rPr>
          <w:noProof/>
        </w:rPr>
        <w:drawing>
          <wp:inline distT="0" distB="0" distL="0" distR="0" wp14:anchorId="2B24AEE3" wp14:editId="3FE05AFE">
            <wp:extent cx="5940425" cy="3536315"/>
            <wp:effectExtent l="0" t="0" r="3175" b="6985"/>
            <wp:docPr id="88737468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9476AF5" w14:textId="77777777" w:rsidR="001A717A" w:rsidRDefault="001A717A">
      <w:pPr>
        <w:rPr>
          <w:lang w:val="kk-KZ"/>
        </w:rPr>
      </w:pPr>
    </w:p>
    <w:p w14:paraId="7B6D8D7B" w14:textId="77777777" w:rsidR="001A717A" w:rsidRDefault="001A717A">
      <w:pPr>
        <w:rPr>
          <w:lang w:val="kk-KZ"/>
        </w:rPr>
      </w:pPr>
    </w:p>
    <w:p w14:paraId="1AF0F953" w14:textId="77777777" w:rsidR="001A717A" w:rsidRDefault="001A717A">
      <w:pPr>
        <w:rPr>
          <w:lang w:val="kk-KZ"/>
        </w:rPr>
      </w:pPr>
    </w:p>
    <w:p w14:paraId="04F1451F" w14:textId="77777777" w:rsidR="001A717A" w:rsidRDefault="001A717A">
      <w:pPr>
        <w:rPr>
          <w:lang w:val="kk-KZ"/>
        </w:rPr>
      </w:pPr>
    </w:p>
    <w:p w14:paraId="7EBE36A6" w14:textId="77777777" w:rsidR="001A717A" w:rsidRPr="00F41AF5" w:rsidRDefault="001A717A">
      <w:pPr>
        <w:rPr>
          <w:lang w:val="kk-KZ"/>
        </w:rPr>
      </w:pPr>
    </w:p>
    <w:sectPr w:rsidR="001A717A" w:rsidRPr="00F41A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14"/>
    <w:rsid w:val="00013688"/>
    <w:rsid w:val="000236E9"/>
    <w:rsid w:val="001673EE"/>
    <w:rsid w:val="001A717A"/>
    <w:rsid w:val="001E51A6"/>
    <w:rsid w:val="002D728C"/>
    <w:rsid w:val="002F2BE1"/>
    <w:rsid w:val="004A6658"/>
    <w:rsid w:val="004E0437"/>
    <w:rsid w:val="00551442"/>
    <w:rsid w:val="009360DF"/>
    <w:rsid w:val="009A5514"/>
    <w:rsid w:val="00D8462B"/>
    <w:rsid w:val="00D96B10"/>
    <w:rsid w:val="00E17434"/>
    <w:rsid w:val="00E30B23"/>
    <w:rsid w:val="00F41AF5"/>
    <w:rsid w:val="00F96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E4856"/>
  <w15:chartTrackingRefBased/>
  <w15:docId w15:val="{1C9E7973-4F05-47E2-BD43-E95FBA01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1AF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table" w:styleId="a4">
    <w:name w:val="Table Grid"/>
    <w:basedOn w:val="a1"/>
    <w:uiPriority w:val="59"/>
    <w:rsid w:val="00F968ED"/>
    <w:pPr>
      <w:spacing w:after="0" w:line="240" w:lineRule="auto"/>
    </w:pPr>
    <w:rPr>
      <w:kern w:val="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Strong"/>
    <w:basedOn w:val="a0"/>
    <w:uiPriority w:val="22"/>
    <w:qFormat/>
    <w:rsid w:val="009360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913844">
      <w:bodyDiv w:val="1"/>
      <w:marLeft w:val="0"/>
      <w:marRight w:val="0"/>
      <w:marTop w:val="0"/>
      <w:marBottom w:val="0"/>
      <w:divBdr>
        <w:top w:val="none" w:sz="0" w:space="0" w:color="auto"/>
        <w:left w:val="none" w:sz="0" w:space="0" w:color="auto"/>
        <w:bottom w:val="none" w:sz="0" w:space="0" w:color="auto"/>
        <w:right w:val="none" w:sz="0" w:space="0" w:color="auto"/>
      </w:divBdr>
    </w:div>
    <w:div w:id="1095514596">
      <w:bodyDiv w:val="1"/>
      <w:marLeft w:val="0"/>
      <w:marRight w:val="0"/>
      <w:marTop w:val="0"/>
      <w:marBottom w:val="0"/>
      <w:divBdr>
        <w:top w:val="none" w:sz="0" w:space="0" w:color="auto"/>
        <w:left w:val="none" w:sz="0" w:space="0" w:color="auto"/>
        <w:bottom w:val="none" w:sz="0" w:space="0" w:color="auto"/>
        <w:right w:val="none" w:sz="0" w:space="0" w:color="auto"/>
      </w:divBdr>
    </w:div>
    <w:div w:id="1399402440">
      <w:bodyDiv w:val="1"/>
      <w:marLeft w:val="0"/>
      <w:marRight w:val="0"/>
      <w:marTop w:val="0"/>
      <w:marBottom w:val="0"/>
      <w:divBdr>
        <w:top w:val="none" w:sz="0" w:space="0" w:color="auto"/>
        <w:left w:val="none" w:sz="0" w:space="0" w:color="auto"/>
        <w:bottom w:val="none" w:sz="0" w:space="0" w:color="auto"/>
        <w:right w:val="none" w:sz="0" w:space="0" w:color="auto"/>
      </w:divBdr>
    </w:div>
    <w:div w:id="166867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Жоғары деңгей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2"/>
                <c:pt idx="0">
                  <c:v>Жоғары деңгей </c:v>
                </c:pt>
                <c:pt idx="1">
                  <c:v>Орташа деңгей  </c:v>
                </c:pt>
              </c:strCache>
            </c:strRef>
          </c:cat>
          <c:val>
            <c:numRef>
              <c:f>Лист1!$B$2:$B$5</c:f>
              <c:numCache>
                <c:formatCode>General</c:formatCode>
                <c:ptCount val="4"/>
                <c:pt idx="0">
                  <c:v>42</c:v>
                </c:pt>
              </c:numCache>
            </c:numRef>
          </c:val>
          <c:extLst>
            <c:ext xmlns:c16="http://schemas.microsoft.com/office/drawing/2014/chart" uri="{C3380CC4-5D6E-409C-BE32-E72D297353CC}">
              <c16:uniqueId val="{00000000-2314-4A56-8EA6-097B068EDEC7}"/>
            </c:ext>
          </c:extLst>
        </c:ser>
        <c:ser>
          <c:idx val="1"/>
          <c:order val="1"/>
          <c:tx>
            <c:strRef>
              <c:f>Лист1!$C$1</c:f>
              <c:strCache>
                <c:ptCount val="1"/>
                <c:pt idx="0">
                  <c:v>Орташа деңгей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2"/>
                <c:pt idx="0">
                  <c:v>Жоғары деңгей </c:v>
                </c:pt>
                <c:pt idx="1">
                  <c:v>Орташа деңгей  </c:v>
                </c:pt>
              </c:strCache>
            </c:strRef>
          </c:cat>
          <c:val>
            <c:numRef>
              <c:f>Лист1!$C$2:$C$5</c:f>
              <c:numCache>
                <c:formatCode>General</c:formatCode>
                <c:ptCount val="4"/>
                <c:pt idx="1">
                  <c:v>58</c:v>
                </c:pt>
              </c:numCache>
            </c:numRef>
          </c:val>
          <c:extLst>
            <c:ext xmlns:c16="http://schemas.microsoft.com/office/drawing/2014/chart" uri="{C3380CC4-5D6E-409C-BE32-E72D297353CC}">
              <c16:uniqueId val="{00000001-2314-4A56-8EA6-097B068EDEC7}"/>
            </c:ext>
          </c:extLst>
        </c:ser>
        <c:ser>
          <c:idx val="2"/>
          <c:order val="2"/>
          <c:tx>
            <c:strRef>
              <c:f>Лист1!$D$1</c:f>
              <c:strCache>
                <c:ptCount val="1"/>
                <c:pt idx="0">
                  <c:v>Төменгі деңгей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2"/>
                <c:pt idx="0">
                  <c:v>Жоғары деңгей </c:v>
                </c:pt>
                <c:pt idx="1">
                  <c:v>Орташа деңгей  </c:v>
                </c:pt>
              </c:strCache>
            </c:strRef>
          </c:cat>
          <c:val>
            <c:numRef>
              <c:f>Лист1!$D$2:$D$5</c:f>
              <c:numCache>
                <c:formatCode>General</c:formatCode>
                <c:ptCount val="4"/>
              </c:numCache>
            </c:numRef>
          </c:val>
          <c:extLst>
            <c:ext xmlns:c16="http://schemas.microsoft.com/office/drawing/2014/chart" uri="{C3380CC4-5D6E-409C-BE32-E72D297353CC}">
              <c16:uniqueId val="{00000002-2314-4A56-8EA6-097B068EDEC7}"/>
            </c:ext>
          </c:extLst>
        </c:ser>
        <c:dLbls>
          <c:showLegendKey val="0"/>
          <c:showVal val="0"/>
          <c:showCatName val="0"/>
          <c:showSerName val="0"/>
          <c:showPercent val="0"/>
          <c:showBubbleSize val="0"/>
        </c:dLbls>
        <c:gapWidth val="150"/>
        <c:shape val="cone"/>
        <c:axId val="65257856"/>
        <c:axId val="66434944"/>
        <c:axId val="0"/>
      </c:bar3DChart>
      <c:catAx>
        <c:axId val="65257856"/>
        <c:scaling>
          <c:orientation val="minMax"/>
        </c:scaling>
        <c:delete val="0"/>
        <c:axPos val="b"/>
        <c:numFmt formatCode="General" sourceLinked="1"/>
        <c:majorTickMark val="out"/>
        <c:minorTickMark val="none"/>
        <c:tickLblPos val="nextTo"/>
        <c:crossAx val="66434944"/>
        <c:crosses val="autoZero"/>
        <c:auto val="1"/>
        <c:lblAlgn val="ctr"/>
        <c:lblOffset val="100"/>
        <c:noMultiLvlLbl val="0"/>
      </c:catAx>
      <c:valAx>
        <c:axId val="66434944"/>
        <c:scaling>
          <c:orientation val="minMax"/>
        </c:scaling>
        <c:delete val="0"/>
        <c:axPos val="l"/>
        <c:majorGridlines/>
        <c:numFmt formatCode="General" sourceLinked="1"/>
        <c:majorTickMark val="out"/>
        <c:minorTickMark val="none"/>
        <c:tickLblPos val="nextTo"/>
        <c:crossAx val="65257856"/>
        <c:crosses val="autoZero"/>
        <c:crossBetween val="between"/>
      </c:valAx>
    </c:plotArea>
    <c:legend>
      <c:legendPos val="r"/>
      <c:legendEntry>
        <c:idx val="0"/>
        <c:delete val="1"/>
      </c:legendEntry>
      <c:overlay val="0"/>
    </c:legend>
    <c:plotVisOnly val="1"/>
    <c:dispBlanksAs val="gap"/>
    <c:showDLblsOverMax val="0"/>
  </c:chart>
  <c:txPr>
    <a:bodyPr/>
    <a:lstStyle/>
    <a:p>
      <a:pPr>
        <a:defRPr sz="1600" b="1">
          <a:latin typeface="Times New Roman" pitchFamily="18" charset="0"/>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0"/>
    </c:view3D>
    <c:floor>
      <c:thickness val="0"/>
    </c:floor>
    <c:sideWall>
      <c:thickness val="0"/>
    </c:sideWall>
    <c:backWall>
      <c:thickness val="0"/>
    </c:backWall>
    <c:plotArea>
      <c:layout>
        <c:manualLayout>
          <c:layoutTarget val="inner"/>
          <c:xMode val="edge"/>
          <c:yMode val="edge"/>
          <c:x val="5.1551841322428363E-2"/>
          <c:y val="9.6997600403683992E-2"/>
          <c:w val="0.67766413924484248"/>
          <c:h val="0.8281271894955039"/>
        </c:manualLayout>
      </c:layout>
      <c:bar3DChart>
        <c:barDir val="col"/>
        <c:grouping val="standard"/>
        <c:varyColors val="0"/>
        <c:ser>
          <c:idx val="0"/>
          <c:order val="0"/>
          <c:tx>
            <c:strRef>
              <c:f>Лист1!$B$1</c:f>
              <c:strCache>
                <c:ptCount val="1"/>
                <c:pt idx="0">
                  <c:v>"Сыңарын тап" әдістемесі бойынша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Жоғары деңгей</c:v>
                </c:pt>
                <c:pt idx="1">
                  <c:v>Орташа деңгей</c:v>
                </c:pt>
                <c:pt idx="2">
                  <c:v>Төменгі деңгей</c:v>
                </c:pt>
              </c:strCache>
            </c:strRef>
          </c:cat>
          <c:val>
            <c:numRef>
              <c:f>Лист1!$B$2:$B$4</c:f>
              <c:numCache>
                <c:formatCode>0%</c:formatCode>
                <c:ptCount val="3"/>
                <c:pt idx="0">
                  <c:v>0.38</c:v>
                </c:pt>
                <c:pt idx="1">
                  <c:v>0.46</c:v>
                </c:pt>
                <c:pt idx="2">
                  <c:v>0.16</c:v>
                </c:pt>
              </c:numCache>
            </c:numRef>
          </c:val>
          <c:extLst>
            <c:ext xmlns:c16="http://schemas.microsoft.com/office/drawing/2014/chart" uri="{C3380CC4-5D6E-409C-BE32-E72D297353CC}">
              <c16:uniqueId val="{00000000-5857-48B6-8C2F-C760A94E4700}"/>
            </c:ext>
          </c:extLst>
        </c:ser>
        <c:dLbls>
          <c:showLegendKey val="0"/>
          <c:showVal val="0"/>
          <c:showCatName val="0"/>
          <c:showSerName val="0"/>
          <c:showPercent val="0"/>
          <c:showBubbleSize val="0"/>
        </c:dLbls>
        <c:gapWidth val="150"/>
        <c:shape val="pyramid"/>
        <c:axId val="209428864"/>
        <c:axId val="209430400"/>
        <c:axId val="224603200"/>
      </c:bar3DChart>
      <c:catAx>
        <c:axId val="209428864"/>
        <c:scaling>
          <c:orientation val="minMax"/>
        </c:scaling>
        <c:delete val="0"/>
        <c:axPos val="b"/>
        <c:numFmt formatCode="General" sourceLinked="0"/>
        <c:majorTickMark val="out"/>
        <c:minorTickMark val="none"/>
        <c:tickLblPos val="nextTo"/>
        <c:crossAx val="209430400"/>
        <c:crosses val="autoZero"/>
        <c:auto val="1"/>
        <c:lblAlgn val="ctr"/>
        <c:lblOffset val="100"/>
        <c:noMultiLvlLbl val="0"/>
      </c:catAx>
      <c:valAx>
        <c:axId val="209430400"/>
        <c:scaling>
          <c:orientation val="minMax"/>
        </c:scaling>
        <c:delete val="0"/>
        <c:axPos val="l"/>
        <c:majorGridlines/>
        <c:numFmt formatCode="0%" sourceLinked="1"/>
        <c:majorTickMark val="out"/>
        <c:minorTickMark val="none"/>
        <c:tickLblPos val="nextTo"/>
        <c:crossAx val="209428864"/>
        <c:crosses val="autoZero"/>
        <c:crossBetween val="between"/>
      </c:valAx>
      <c:serAx>
        <c:axId val="224603200"/>
        <c:scaling>
          <c:orientation val="minMax"/>
        </c:scaling>
        <c:delete val="0"/>
        <c:axPos val="b"/>
        <c:majorTickMark val="out"/>
        <c:minorTickMark val="none"/>
        <c:tickLblPos val="nextTo"/>
        <c:crossAx val="209430400"/>
        <c:crosses val="autoZero"/>
      </c:ser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"Суретте</a:t>
            </a:r>
            <a:r>
              <a:rPr lang="ru-RU" baseline="0"/>
              <a:t> не бейнеленген</a:t>
            </a:r>
            <a:r>
              <a:rPr lang="ru-RU"/>
              <a:t>" әдістемесі бойынша</a:t>
            </a:r>
          </a:p>
        </c:rich>
      </c:tx>
      <c:overlay val="0"/>
    </c:title>
    <c:autoTitleDeleted val="0"/>
    <c:view3D>
      <c:rotX val="15"/>
      <c:rotY val="20"/>
      <c:rAngAx val="0"/>
    </c:view3D>
    <c:floor>
      <c:thickness val="0"/>
    </c:floor>
    <c:sideWall>
      <c:thickness val="0"/>
    </c:sideWall>
    <c:backWall>
      <c:thickness val="0"/>
    </c:backWall>
    <c:plotArea>
      <c:layout>
        <c:manualLayout>
          <c:layoutTarget val="inner"/>
          <c:xMode val="edge"/>
          <c:yMode val="edge"/>
          <c:x val="6.117477937083534E-2"/>
          <c:y val="0.1039417562314035"/>
          <c:w val="0.69267516577586352"/>
          <c:h val="0.8280800065652969"/>
        </c:manualLayout>
      </c:layout>
      <c:bar3DChart>
        <c:barDir val="col"/>
        <c:grouping val="standard"/>
        <c:varyColors val="0"/>
        <c:ser>
          <c:idx val="0"/>
          <c:order val="0"/>
          <c:tx>
            <c:strRef>
              <c:f>Лист1!$B$1</c:f>
              <c:strCache>
                <c:ptCount val="1"/>
                <c:pt idx="0">
                  <c:v>"Сыңарын тап" әдістемесі бойынша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Жоғары деңгей</c:v>
                </c:pt>
                <c:pt idx="1">
                  <c:v>Орташа деңгей</c:v>
                </c:pt>
                <c:pt idx="2">
                  <c:v>Төменгі деңгей</c:v>
                </c:pt>
              </c:strCache>
            </c:strRef>
          </c:cat>
          <c:val>
            <c:numRef>
              <c:f>Лист1!$B$2:$B$4</c:f>
              <c:numCache>
                <c:formatCode>0%</c:formatCode>
                <c:ptCount val="3"/>
                <c:pt idx="0">
                  <c:v>0.46</c:v>
                </c:pt>
                <c:pt idx="1">
                  <c:v>0.38</c:v>
                </c:pt>
                <c:pt idx="2">
                  <c:v>0.16</c:v>
                </c:pt>
              </c:numCache>
            </c:numRef>
          </c:val>
          <c:extLst>
            <c:ext xmlns:c16="http://schemas.microsoft.com/office/drawing/2014/chart" uri="{C3380CC4-5D6E-409C-BE32-E72D297353CC}">
              <c16:uniqueId val="{00000000-E473-419F-B9FB-F1A091938770}"/>
            </c:ext>
          </c:extLst>
        </c:ser>
        <c:dLbls>
          <c:showLegendKey val="0"/>
          <c:showVal val="0"/>
          <c:showCatName val="0"/>
          <c:showSerName val="0"/>
          <c:showPercent val="0"/>
          <c:showBubbleSize val="0"/>
        </c:dLbls>
        <c:gapWidth val="100"/>
        <c:shape val="pyramid"/>
        <c:axId val="214074880"/>
        <c:axId val="224561024"/>
        <c:axId val="209613696"/>
      </c:bar3DChart>
      <c:catAx>
        <c:axId val="214074880"/>
        <c:scaling>
          <c:orientation val="minMax"/>
        </c:scaling>
        <c:delete val="0"/>
        <c:axPos val="b"/>
        <c:numFmt formatCode="General" sourceLinked="0"/>
        <c:majorTickMark val="out"/>
        <c:minorTickMark val="none"/>
        <c:tickLblPos val="nextTo"/>
        <c:crossAx val="224561024"/>
        <c:crosses val="autoZero"/>
        <c:auto val="1"/>
        <c:lblAlgn val="ctr"/>
        <c:lblOffset val="100"/>
        <c:noMultiLvlLbl val="0"/>
      </c:catAx>
      <c:valAx>
        <c:axId val="224561024"/>
        <c:scaling>
          <c:orientation val="minMax"/>
        </c:scaling>
        <c:delete val="0"/>
        <c:axPos val="l"/>
        <c:majorGridlines/>
        <c:numFmt formatCode="0%" sourceLinked="1"/>
        <c:majorTickMark val="out"/>
        <c:minorTickMark val="none"/>
        <c:tickLblPos val="nextTo"/>
        <c:crossAx val="214074880"/>
        <c:crosses val="autoZero"/>
        <c:crossBetween val="between"/>
      </c:valAx>
      <c:serAx>
        <c:axId val="209613696"/>
        <c:scaling>
          <c:orientation val="minMax"/>
        </c:scaling>
        <c:delete val="0"/>
        <c:axPos val="b"/>
        <c:majorTickMark val="out"/>
        <c:minorTickMark val="none"/>
        <c:tickLblPos val="nextTo"/>
        <c:crossAx val="224561024"/>
        <c:crosses val="autoZero"/>
      </c:ser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10</Pages>
  <Words>1533</Words>
  <Characters>8739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2024-05-09T12:16:00Z</dcterms:created>
  <dcterms:modified xsi:type="dcterms:W3CDTF">2024-05-10T05:21:00Z</dcterms:modified>
</cp:coreProperties>
</file>